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CCA2" w14:textId="77777777" w:rsidR="00B83A67" w:rsidRPr="002B139B" w:rsidRDefault="00B83A67" w:rsidP="00B83A67">
      <w:pPr>
        <w:pStyle w:val="Luettelokappale"/>
        <w:spacing w:line="360" w:lineRule="auto"/>
        <w:ind w:left="142"/>
        <w:jc w:val="both"/>
        <w:rPr>
          <w:bCs/>
          <w:sz w:val="24"/>
          <w:szCs w:val="24"/>
        </w:rPr>
      </w:pPr>
      <w:r w:rsidRPr="002B139B">
        <w:rPr>
          <w:b/>
          <w:bCs/>
          <w:sz w:val="24"/>
          <w:szCs w:val="24"/>
        </w:rPr>
        <w:t>OHEISOHJELMA JA SIIHEN LIITTYVÄT TEHTÄVÄT</w:t>
      </w:r>
    </w:p>
    <w:p w14:paraId="0DC34888" w14:textId="77777777" w:rsidR="00B83A67" w:rsidRDefault="00B83A67" w:rsidP="00B83A67">
      <w:r w:rsidRPr="60B961FC">
        <w:t>Kaikki oheisohjelma koordinoitava:</w:t>
      </w:r>
    </w:p>
    <w:p w14:paraId="17C24F8B" w14:textId="77777777" w:rsidR="00B83A67" w:rsidRPr="000C55E8" w:rsidRDefault="00B83A67" w:rsidP="00B83A67">
      <w:pPr>
        <w:pStyle w:val="Luettelokappale"/>
        <w:numPr>
          <w:ilvl w:val="0"/>
          <w:numId w:val="4"/>
        </w:numPr>
      </w:pPr>
      <w:r w:rsidRPr="60B961FC">
        <w:t>Buffet</w:t>
      </w:r>
      <w:r>
        <w:t>, kahvio, g</w:t>
      </w:r>
      <w:r w:rsidRPr="000C55E8">
        <w:t>rillimakkara</w:t>
      </w:r>
    </w:p>
    <w:p w14:paraId="14723B93" w14:textId="4A033DF6" w:rsidR="00B83A67" w:rsidRDefault="00B83A67" w:rsidP="00B83A67">
      <w:pPr>
        <w:pStyle w:val="Luettelokappale"/>
        <w:numPr>
          <w:ilvl w:val="0"/>
          <w:numId w:val="4"/>
        </w:numPr>
      </w:pPr>
      <w:r w:rsidRPr="002E7A87">
        <w:t>Ohjelma lapsille, esimerkiksi askartelunurkkaus, hevosratsastus, lelunvaihtopiste</w:t>
      </w:r>
    </w:p>
    <w:p w14:paraId="796CE84C" w14:textId="77777777" w:rsidR="00B83A67" w:rsidRPr="002E7A87" w:rsidRDefault="00B83A67" w:rsidP="00B83A67">
      <w:pPr>
        <w:ind w:left="360"/>
      </w:pPr>
    </w:p>
    <w:p w14:paraId="7D643317" w14:textId="77777777" w:rsidR="00B83A67" w:rsidRDefault="00B83A67" w:rsidP="00B83A67">
      <w:pPr>
        <w:spacing w:line="360" w:lineRule="auto"/>
        <w:rPr>
          <w:b/>
          <w:bCs/>
          <w:sz w:val="24"/>
          <w:szCs w:val="24"/>
        </w:rPr>
      </w:pPr>
      <w:r w:rsidRPr="000B521A">
        <w:rPr>
          <w:b/>
          <w:bCs/>
          <w:sz w:val="24"/>
          <w:szCs w:val="24"/>
        </w:rPr>
        <w:t>Vinkit yhdistyksiltä:</w:t>
      </w:r>
    </w:p>
    <w:p w14:paraId="0808FE82" w14:textId="77777777" w:rsidR="00B83A67" w:rsidRDefault="00B83A67" w:rsidP="00B83A67">
      <w:pPr>
        <w:pStyle w:val="Luettelokappale"/>
        <w:numPr>
          <w:ilvl w:val="0"/>
          <w:numId w:val="1"/>
        </w:numPr>
        <w:spacing w:line="360" w:lineRule="auto"/>
        <w:ind w:left="426"/>
        <w:rPr>
          <w:bCs/>
          <w:sz w:val="24"/>
          <w:szCs w:val="24"/>
        </w:rPr>
      </w:pPr>
      <w:r w:rsidRPr="005C1517">
        <w:rPr>
          <w:bCs/>
          <w:sz w:val="24"/>
          <w:szCs w:val="24"/>
        </w:rPr>
        <w:t xml:space="preserve">Kahvion </w:t>
      </w:r>
      <w:proofErr w:type="spellStart"/>
      <w:r w:rsidRPr="005C1517">
        <w:rPr>
          <w:bCs/>
          <w:sz w:val="24"/>
          <w:szCs w:val="24"/>
        </w:rPr>
        <w:t>tmv</w:t>
      </w:r>
      <w:proofErr w:type="spellEnd"/>
      <w:r w:rsidRPr="005C1517">
        <w:rPr>
          <w:bCs/>
          <w:sz w:val="24"/>
          <w:szCs w:val="24"/>
        </w:rPr>
        <w:t>. voi järjestää myös koululuokka</w:t>
      </w:r>
      <w:r>
        <w:rPr>
          <w:bCs/>
          <w:sz w:val="24"/>
          <w:szCs w:val="24"/>
        </w:rPr>
        <w:t xml:space="preserve">, vanhempaintoimikunta </w:t>
      </w:r>
      <w:r w:rsidRPr="005C1517">
        <w:rPr>
          <w:bCs/>
          <w:sz w:val="24"/>
          <w:szCs w:val="24"/>
        </w:rPr>
        <w:t>tai muu yhteistyökumppani</w:t>
      </w:r>
    </w:p>
    <w:p w14:paraId="5C186C29" w14:textId="77777777" w:rsidR="00B83A67" w:rsidRDefault="00B83A67" w:rsidP="00B83A67">
      <w:pPr>
        <w:pStyle w:val="Luettelokappale"/>
        <w:numPr>
          <w:ilvl w:val="0"/>
          <w:numId w:val="1"/>
        </w:numPr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Lapsille voi järjestää oman alueen, jossa he voivat itse myydä tai vaihtaa omia tavaroitaan</w:t>
      </w:r>
    </w:p>
    <w:p w14:paraId="2FFA3DCF" w14:textId="77777777" w:rsidR="00B83A67" w:rsidRPr="005C1517" w:rsidRDefault="00B83A67" w:rsidP="00B83A67">
      <w:pPr>
        <w:pStyle w:val="Luettelokappale"/>
        <w:numPr>
          <w:ilvl w:val="0"/>
          <w:numId w:val="1"/>
        </w:numPr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Oheistoimintana voi paikalle kutsua myös erilaisia esittelijöitä: esimerkiksi SPR voi esitellä toimintaansa tai paikallinen VPK</w:t>
      </w:r>
    </w:p>
    <w:p w14:paraId="2E21EAAB" w14:textId="77777777" w:rsidR="00B83A67" w:rsidRPr="00B233F3" w:rsidRDefault="00B83A67" w:rsidP="00B83A67">
      <w:pPr>
        <w:spacing w:after="0" w:line="360" w:lineRule="auto"/>
        <w:jc w:val="both"/>
        <w:rPr>
          <w:sz w:val="24"/>
          <w:szCs w:val="24"/>
        </w:rPr>
      </w:pPr>
    </w:p>
    <w:p w14:paraId="66346C00" w14:textId="77777777" w:rsidR="00B83A67" w:rsidRPr="00FF590D" w:rsidRDefault="00B83A67" w:rsidP="00B83A6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VAPAAEHTOISET JA TALKOOVÄKI</w:t>
      </w:r>
    </w:p>
    <w:p w14:paraId="04201997" w14:textId="77777777" w:rsidR="00B83A67" w:rsidRPr="0097734E" w:rsidRDefault="00B83A67" w:rsidP="00B83A67">
      <w:pPr>
        <w:pStyle w:val="Luettelokappale"/>
        <w:numPr>
          <w:ilvl w:val="0"/>
          <w:numId w:val="2"/>
        </w:numPr>
        <w:spacing w:line="360" w:lineRule="auto"/>
        <w:ind w:left="426"/>
        <w:jc w:val="both"/>
        <w:rPr>
          <w:bCs/>
          <w:sz w:val="24"/>
          <w:szCs w:val="24"/>
        </w:rPr>
      </w:pPr>
      <w:r w:rsidRPr="00D3742C">
        <w:rPr>
          <w:bCs/>
          <w:sz w:val="24"/>
          <w:szCs w:val="24"/>
        </w:rPr>
        <w:t>Yhteydenotto heti kirppiksen ajankohdan varmistuttua</w:t>
      </w:r>
    </w:p>
    <w:p w14:paraId="5E82644F" w14:textId="6DA8E228" w:rsidR="00B83A67" w:rsidRDefault="00B83A67" w:rsidP="00B83A67">
      <w:pPr>
        <w:pStyle w:val="Luettelokappale"/>
        <w:numPr>
          <w:ilvl w:val="0"/>
          <w:numId w:val="2"/>
        </w:numPr>
        <w:spacing w:line="360" w:lineRule="auto"/>
        <w:ind w:left="426"/>
        <w:rPr>
          <w:bCs/>
          <w:sz w:val="24"/>
          <w:szCs w:val="24"/>
        </w:rPr>
      </w:pPr>
      <w:r w:rsidRPr="00D3742C">
        <w:rPr>
          <w:bCs/>
          <w:sz w:val="24"/>
          <w:szCs w:val="24"/>
        </w:rPr>
        <w:t>Talkoo</w:t>
      </w:r>
      <w:r>
        <w:rPr>
          <w:bCs/>
          <w:sz w:val="24"/>
          <w:szCs w:val="24"/>
        </w:rPr>
        <w:t>laisille</w:t>
      </w:r>
      <w:r w:rsidRPr="00D3742C">
        <w:rPr>
          <w:bCs/>
          <w:sz w:val="24"/>
          <w:szCs w:val="24"/>
        </w:rPr>
        <w:t xml:space="preserve"> sopivia etuja esimerkiksi </w:t>
      </w:r>
      <w:r>
        <w:rPr>
          <w:bCs/>
          <w:sz w:val="24"/>
          <w:szCs w:val="24"/>
        </w:rPr>
        <w:t xml:space="preserve">automaattinen myyjänumero, </w:t>
      </w:r>
      <w:r w:rsidRPr="00D3742C">
        <w:rPr>
          <w:bCs/>
          <w:sz w:val="24"/>
          <w:szCs w:val="24"/>
        </w:rPr>
        <w:t>pienempi provikka, myyntipaikkatakuu, etuosto-oikeus eli ostosten tekeminen jo ennen kirpputorin aukeamista</w:t>
      </w:r>
    </w:p>
    <w:p w14:paraId="02F8FAFE" w14:textId="77777777" w:rsidR="00B83A67" w:rsidRPr="00B83A67" w:rsidRDefault="00B83A67" w:rsidP="00B83A67">
      <w:pPr>
        <w:spacing w:line="360" w:lineRule="auto"/>
        <w:ind w:left="66"/>
        <w:rPr>
          <w:bCs/>
          <w:sz w:val="24"/>
          <w:szCs w:val="24"/>
        </w:rPr>
      </w:pPr>
    </w:p>
    <w:p w14:paraId="4B4F1C37" w14:textId="77777777" w:rsidR="00B83A67" w:rsidRDefault="00B83A67" w:rsidP="00B83A67">
      <w:pPr>
        <w:spacing w:line="360" w:lineRule="auto"/>
        <w:rPr>
          <w:b/>
          <w:bCs/>
          <w:sz w:val="24"/>
          <w:szCs w:val="24"/>
        </w:rPr>
      </w:pPr>
      <w:r w:rsidRPr="000B521A">
        <w:rPr>
          <w:b/>
          <w:bCs/>
          <w:sz w:val="24"/>
          <w:szCs w:val="24"/>
        </w:rPr>
        <w:t>Vinkit yhdistyksiltä:</w:t>
      </w:r>
    </w:p>
    <w:p w14:paraId="34FA4AF0" w14:textId="77777777" w:rsidR="00B83A67" w:rsidRDefault="00B83A67" w:rsidP="00B83A67">
      <w:pPr>
        <w:pStyle w:val="Luettelokappale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97734E">
        <w:rPr>
          <w:bCs/>
          <w:sz w:val="24"/>
          <w:szCs w:val="24"/>
        </w:rPr>
        <w:t xml:space="preserve">vapaaehtoisia jopa </w:t>
      </w:r>
      <w:r>
        <w:rPr>
          <w:bCs/>
          <w:sz w:val="24"/>
          <w:szCs w:val="24"/>
        </w:rPr>
        <w:t>35</w:t>
      </w:r>
      <w:r w:rsidRPr="0097734E">
        <w:rPr>
          <w:bCs/>
          <w:sz w:val="24"/>
          <w:szCs w:val="24"/>
        </w:rPr>
        <w:t xml:space="preserve"> henkeä</w:t>
      </w:r>
    </w:p>
    <w:p w14:paraId="0119B4AE" w14:textId="77777777" w:rsidR="00B83A67" w:rsidRDefault="00B83A67" w:rsidP="00B83A67">
      <w:pPr>
        <w:pStyle w:val="Luettelokappale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hyödyntäkää myös lapset ja nuoret apulaisina</w:t>
      </w:r>
    </w:p>
    <w:p w14:paraId="17D78F28" w14:textId="05BBEA69" w:rsidR="00B83A67" w:rsidRDefault="00B83A67" w:rsidP="00B83A67">
      <w:pPr>
        <w:pStyle w:val="Luettelokappale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Ideaalitilanteessa muutama vapaaehtoinen vastaamaan kirpparivapaaehtoisten muonituksesta: voileipä-kahvi-pulla-tarjoilu – myös järjestelypäivänä</w:t>
      </w:r>
    </w:p>
    <w:p w14:paraId="151C79CA" w14:textId="77777777" w:rsidR="00B83A67" w:rsidRPr="00B83A67" w:rsidRDefault="00B83A67" w:rsidP="00B83A67">
      <w:pPr>
        <w:pStyle w:val="Luettelokappale"/>
        <w:spacing w:line="360" w:lineRule="auto"/>
        <w:ind w:left="360"/>
        <w:rPr>
          <w:bCs/>
          <w:sz w:val="24"/>
          <w:szCs w:val="24"/>
        </w:rPr>
      </w:pPr>
    </w:p>
    <w:p w14:paraId="1ADF22AA" w14:textId="77777777" w:rsidR="00B83A67" w:rsidRDefault="00B83A67" w:rsidP="00B83A6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YHTEISTYÖ</w:t>
      </w:r>
    </w:p>
    <w:p w14:paraId="7D4196BE" w14:textId="77777777" w:rsidR="00B83A67" w:rsidRPr="00EC0EAB" w:rsidRDefault="00B83A67" w:rsidP="00B83A67">
      <w:pPr>
        <w:pStyle w:val="Eivli"/>
      </w:pPr>
      <w:r w:rsidRPr="00EC0EAB">
        <w:t>Hyviä yhteistyökumppaneita esimerkiksi koulut, nuorisotalot ja</w:t>
      </w:r>
      <w:r>
        <w:t xml:space="preserve"> </w:t>
      </w:r>
      <w:r w:rsidRPr="00EC0EAB">
        <w:t>vanhempainyhdistykset</w:t>
      </w:r>
    </w:p>
    <w:p w14:paraId="5840DFB2" w14:textId="77777777" w:rsidR="00B83A67" w:rsidRDefault="00B83A67" w:rsidP="00B83A67">
      <w:pPr>
        <w:pStyle w:val="Luettelokappale"/>
        <w:numPr>
          <w:ilvl w:val="0"/>
          <w:numId w:val="5"/>
        </w:numPr>
      </w:pPr>
      <w:r>
        <w:t>Voitte kysyä tiloja tai pöytiä lainaan</w:t>
      </w:r>
    </w:p>
    <w:p w14:paraId="4BD2A66D" w14:textId="77777777" w:rsidR="00B83A67" w:rsidRDefault="00B83A67" w:rsidP="00B83A67">
      <w:pPr>
        <w:pStyle w:val="Luettelokappale"/>
        <w:numPr>
          <w:ilvl w:val="0"/>
          <w:numId w:val="5"/>
        </w:numPr>
      </w:pPr>
      <w:r>
        <w:t>Markkinointiapua</w:t>
      </w:r>
    </w:p>
    <w:p w14:paraId="6B47799D" w14:textId="77777777" w:rsidR="00B83A67" w:rsidRDefault="00B83A67" w:rsidP="00B83A67">
      <w:pPr>
        <w:pStyle w:val="Luettelokappale"/>
        <w:numPr>
          <w:ilvl w:val="0"/>
          <w:numId w:val="5"/>
        </w:numPr>
      </w:pPr>
      <w:r>
        <w:t>Oheistoimintaa, esimerkiksi kahvion järjestäminen</w:t>
      </w:r>
    </w:p>
    <w:p w14:paraId="301169F5" w14:textId="77777777" w:rsidR="00B83A67" w:rsidRDefault="00B83A67" w:rsidP="00B83A67">
      <w:pPr>
        <w:pStyle w:val="Luettelokappale"/>
        <w:numPr>
          <w:ilvl w:val="0"/>
          <w:numId w:val="5"/>
        </w:numPr>
      </w:pPr>
      <w:r>
        <w:t>Yhteistyö koulun kanssa tuo valikoimaan myös isompien lasten vaatteita ja ostajiin heidän vanhempiaan</w:t>
      </w:r>
    </w:p>
    <w:p w14:paraId="271AA177" w14:textId="77777777" w:rsidR="00B83A67" w:rsidRPr="00CA2D53" w:rsidRDefault="00B83A67" w:rsidP="00B83A67">
      <w:pPr>
        <w:pStyle w:val="Luettelokappale"/>
        <w:numPr>
          <w:ilvl w:val="0"/>
          <w:numId w:val="5"/>
        </w:numPr>
      </w:pPr>
      <w:r w:rsidRPr="00CA2D53">
        <w:lastRenderedPageBreak/>
        <w:t xml:space="preserve">Hyvä yhteistyökumppani on myös </w:t>
      </w:r>
      <w:proofErr w:type="spellStart"/>
      <w:r w:rsidRPr="00CA2D53">
        <w:t>Pelican</w:t>
      </w:r>
      <w:proofErr w:type="spellEnd"/>
      <w:r w:rsidRPr="00CA2D53">
        <w:t>-varasto: varastotilaan voi mainostusta vastaan säilöä mm. yhdistyksen kirpparikäyttöön tarvitsemia tavaroita, kuten rekkejä, pöytiä ja laskimia. Lisäksi voi saada pahvilaatikoita kirppiskäyttöön.</w:t>
      </w:r>
    </w:p>
    <w:p w14:paraId="43B11451" w14:textId="77777777" w:rsidR="00B83A67" w:rsidRPr="000426FC" w:rsidRDefault="00B83A67" w:rsidP="00B83A67">
      <w:pPr>
        <w:pStyle w:val="Luettelokappale"/>
        <w:spacing w:line="360" w:lineRule="auto"/>
        <w:ind w:left="426"/>
        <w:jc w:val="both"/>
        <w:rPr>
          <w:sz w:val="24"/>
          <w:szCs w:val="24"/>
        </w:rPr>
      </w:pPr>
    </w:p>
    <w:p w14:paraId="7B654934" w14:textId="77777777" w:rsidR="00B83A67" w:rsidRDefault="00B83A67" w:rsidP="00B83A67">
      <w:pPr>
        <w:spacing w:line="360" w:lineRule="auto"/>
        <w:jc w:val="both"/>
        <w:rPr>
          <w:b/>
          <w:bCs/>
          <w:sz w:val="24"/>
          <w:szCs w:val="24"/>
        </w:rPr>
      </w:pPr>
      <w:r w:rsidRPr="60B961FC">
        <w:rPr>
          <w:b/>
          <w:bCs/>
          <w:sz w:val="24"/>
          <w:szCs w:val="24"/>
        </w:rPr>
        <w:t>Kirjatkaa kirpputorin jälkeen ylös onnistuneesti hoidetut:</w:t>
      </w:r>
    </w:p>
    <w:p w14:paraId="77B651AA" w14:textId="77777777" w:rsidR="00B83A67" w:rsidRDefault="00B83A67" w:rsidP="00B83A67">
      <w:pPr>
        <w:pStyle w:val="Eivli"/>
        <w:numPr>
          <w:ilvl w:val="0"/>
          <w:numId w:val="6"/>
        </w:numPr>
        <w:rPr>
          <w:b/>
          <w:bCs/>
        </w:rPr>
      </w:pPr>
      <w:r w:rsidRPr="60B961FC">
        <w:t>Tilan varaaminen</w:t>
      </w:r>
    </w:p>
    <w:p w14:paraId="2867D7AD" w14:textId="77777777" w:rsidR="00B83A67" w:rsidRDefault="00B83A67" w:rsidP="00B83A67">
      <w:pPr>
        <w:pStyle w:val="Eivli"/>
        <w:numPr>
          <w:ilvl w:val="0"/>
          <w:numId w:val="6"/>
        </w:numPr>
        <w:rPr>
          <w:b/>
          <w:bCs/>
        </w:rPr>
      </w:pPr>
      <w:r w:rsidRPr="60B961FC">
        <w:t>Ilmoittautumisten ja pöytämaksujen hoitaminen</w:t>
      </w:r>
    </w:p>
    <w:p w14:paraId="32C9D77F" w14:textId="77777777" w:rsidR="00B83A67" w:rsidRDefault="00B83A67" w:rsidP="00B83A67">
      <w:pPr>
        <w:pStyle w:val="Eivli"/>
        <w:numPr>
          <w:ilvl w:val="0"/>
          <w:numId w:val="6"/>
        </w:numPr>
        <w:rPr>
          <w:b/>
          <w:bCs/>
        </w:rPr>
      </w:pPr>
      <w:r w:rsidRPr="60B961FC">
        <w:t>Paljonko pöytiä myytiin</w:t>
      </w:r>
    </w:p>
    <w:p w14:paraId="045D0034" w14:textId="77777777" w:rsidR="00B83A67" w:rsidRDefault="00B83A67" w:rsidP="00B83A67">
      <w:pPr>
        <w:pStyle w:val="Eivli"/>
        <w:numPr>
          <w:ilvl w:val="0"/>
          <w:numId w:val="6"/>
        </w:numPr>
        <w:rPr>
          <w:b/>
          <w:bCs/>
        </w:rPr>
      </w:pPr>
      <w:r w:rsidRPr="60B961FC">
        <w:t>Paljonko kustannuksia ja tuottoa kertyi</w:t>
      </w:r>
    </w:p>
    <w:p w14:paraId="5684415C" w14:textId="1441B5CA" w:rsidR="00480259" w:rsidRDefault="00B83A67" w:rsidP="00B83A67">
      <w:r w:rsidRPr="60B961FC">
        <w:t xml:space="preserve">Buffetin tärkeät luvut, kuten kahvipakettien </w:t>
      </w:r>
      <w:proofErr w:type="gramStart"/>
      <w:r w:rsidRPr="60B961FC">
        <w:t>lkm</w:t>
      </w:r>
      <w:proofErr w:type="gramEnd"/>
      <w:r w:rsidRPr="60B961FC">
        <w:t xml:space="preserve"> ja paljonko leivottiin</w:t>
      </w:r>
    </w:p>
    <w:p w14:paraId="37E7BB82" w14:textId="50113BBF" w:rsidR="00B83A67" w:rsidRDefault="00B83A67" w:rsidP="00B83A67"/>
    <w:p w14:paraId="402E0034" w14:textId="52799103" w:rsidR="00B83A67" w:rsidRDefault="00B83A67" w:rsidP="00B83A67">
      <w:r>
        <w:rPr>
          <w:noProof/>
        </w:rPr>
        <w:drawing>
          <wp:inline distT="0" distB="0" distL="0" distR="0" wp14:anchorId="5B9D116C" wp14:editId="2B466215">
            <wp:extent cx="4752715" cy="5875655"/>
            <wp:effectExtent l="0" t="0" r="0" b="0"/>
            <wp:docPr id="1796651789" name="Kuva 1796651789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651789" name="Kuva 1796651789" descr="Kuva, joka sisältää kohteen teksti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771" cy="58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F8F5" w14:textId="1C1BF0EF" w:rsidR="00B83A67" w:rsidRDefault="00B83A67" w:rsidP="00B83A67">
      <w:r>
        <w:t>Lapsemme 4/2018, 40</w:t>
      </w:r>
    </w:p>
    <w:sectPr w:rsidR="00B83A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63F7"/>
    <w:multiLevelType w:val="hybridMultilevel"/>
    <w:tmpl w:val="A0A4395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57EB1"/>
    <w:multiLevelType w:val="hybridMultilevel"/>
    <w:tmpl w:val="CED0A1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610EB"/>
    <w:multiLevelType w:val="hybridMultilevel"/>
    <w:tmpl w:val="676AD6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6288A"/>
    <w:multiLevelType w:val="hybridMultilevel"/>
    <w:tmpl w:val="207A3F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330F"/>
    <w:multiLevelType w:val="hybridMultilevel"/>
    <w:tmpl w:val="090687C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3C6FE1"/>
    <w:multiLevelType w:val="hybridMultilevel"/>
    <w:tmpl w:val="CC58DF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37472">
    <w:abstractNumId w:val="3"/>
  </w:num>
  <w:num w:numId="2" w16cid:durableId="1129006674">
    <w:abstractNumId w:val="0"/>
  </w:num>
  <w:num w:numId="3" w16cid:durableId="2026900036">
    <w:abstractNumId w:val="4"/>
  </w:num>
  <w:num w:numId="4" w16cid:durableId="1920749541">
    <w:abstractNumId w:val="1"/>
  </w:num>
  <w:num w:numId="5" w16cid:durableId="1497257535">
    <w:abstractNumId w:val="2"/>
  </w:num>
  <w:num w:numId="6" w16cid:durableId="1748452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67"/>
    <w:rsid w:val="00480259"/>
    <w:rsid w:val="00B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D388"/>
  <w15:chartTrackingRefBased/>
  <w15:docId w15:val="{06B1DBA1-902A-43E0-82AE-4ADFE802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3A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83A67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8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Taipale Kristiina</dc:creator>
  <cp:keywords/>
  <dc:description/>
  <cp:lastModifiedBy>Taipale Kristiina</cp:lastModifiedBy>
  <cp:revision>1</cp:revision>
  <dcterms:created xsi:type="dcterms:W3CDTF">2022-07-12T09:35:00Z</dcterms:created>
  <dcterms:modified xsi:type="dcterms:W3CDTF">2022-07-12T09:37:00Z</dcterms:modified>
</cp:coreProperties>
</file>