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FEB7" w14:textId="0AFF9A95" w:rsidR="00236534" w:rsidRDefault="00236534" w:rsidP="00C52822">
      <w:pPr>
        <w:pStyle w:val="Otsikko1"/>
      </w:pPr>
      <w:r w:rsidRPr="00E743E0">
        <w:t xml:space="preserve"> TIETOSUOJASELOSTE</w:t>
      </w:r>
    </w:p>
    <w:p w14:paraId="0AD9F736" w14:textId="77777777" w:rsidR="00E743E0" w:rsidRPr="00E743E0" w:rsidRDefault="00E743E0" w:rsidP="00236534">
      <w:pPr>
        <w:rPr>
          <w:sz w:val="28"/>
          <w:szCs w:val="28"/>
        </w:rPr>
      </w:pPr>
    </w:p>
    <w:p w14:paraId="1E7D8AF9" w14:textId="77777777" w:rsidR="00236534" w:rsidRPr="00236534" w:rsidRDefault="00236534" w:rsidP="00E439D2">
      <w:pPr>
        <w:pStyle w:val="Otsikko2"/>
      </w:pPr>
      <w:r w:rsidRPr="00236534">
        <w:t>1.</w:t>
      </w:r>
      <w:r>
        <w:t xml:space="preserve"> </w:t>
      </w:r>
      <w:r w:rsidRPr="00236534">
        <w:t>Rekisterinpitäjä</w:t>
      </w:r>
    </w:p>
    <w:p w14:paraId="514939CA" w14:textId="22BF1443" w:rsidR="00236534" w:rsidRPr="00E439D2" w:rsidRDefault="00E439D2" w:rsidP="00236534">
      <w:pPr>
        <w:rPr>
          <w:b/>
        </w:rPr>
      </w:pPr>
      <w:r>
        <w:rPr>
          <w:b/>
        </w:rPr>
        <w:t xml:space="preserve">[LISÄÄ TÄHÄN] </w:t>
      </w:r>
      <w:r w:rsidR="00236534" w:rsidRPr="00E439D2">
        <w:rPr>
          <w:b/>
        </w:rPr>
        <w:t xml:space="preserve">MLL:n </w:t>
      </w:r>
      <w:proofErr w:type="spellStart"/>
      <w:r w:rsidR="00A85557" w:rsidRPr="00E439D2">
        <w:rPr>
          <w:b/>
        </w:rPr>
        <w:t>Xxxxxxxx:n</w:t>
      </w:r>
      <w:proofErr w:type="spellEnd"/>
      <w:r w:rsidR="00A85557" w:rsidRPr="00E439D2">
        <w:rPr>
          <w:b/>
        </w:rPr>
        <w:t xml:space="preserve"> </w:t>
      </w:r>
      <w:r w:rsidR="00236534" w:rsidRPr="00E439D2">
        <w:rPr>
          <w:b/>
        </w:rPr>
        <w:t>yhdistys</w:t>
      </w:r>
      <w:r w:rsidR="005A16A1" w:rsidRPr="00E439D2">
        <w:rPr>
          <w:b/>
        </w:rPr>
        <w:t xml:space="preserve"> / piiri</w:t>
      </w:r>
    </w:p>
    <w:p w14:paraId="013AD13B" w14:textId="078223DE" w:rsidR="00236534" w:rsidRPr="00236534" w:rsidRDefault="00E439D2" w:rsidP="00236534">
      <w:r>
        <w:rPr>
          <w:b/>
        </w:rPr>
        <w:t>[TÄYDENNÄ</w:t>
      </w:r>
      <w:r w:rsidR="00074594">
        <w:rPr>
          <w:b/>
        </w:rPr>
        <w:t xml:space="preserve"> YHTEYSTIEDOT</w:t>
      </w:r>
      <w:r>
        <w:rPr>
          <w:b/>
        </w:rPr>
        <w:t xml:space="preserve">] </w:t>
      </w:r>
      <w:r w:rsidR="00236534" w:rsidRPr="00E439D2">
        <w:t>Puhelinnumero,</w:t>
      </w:r>
      <w:r w:rsidR="00236534" w:rsidRPr="00236534">
        <w:t xml:space="preserve"> sähköposti ja muut osoitteet</w:t>
      </w:r>
    </w:p>
    <w:p w14:paraId="4879658D" w14:textId="77777777" w:rsidR="00236534" w:rsidRPr="00236534" w:rsidRDefault="00236534" w:rsidP="00E439D2">
      <w:pPr>
        <w:pStyle w:val="Otsikko2"/>
      </w:pPr>
      <w:r>
        <w:t xml:space="preserve">2. </w:t>
      </w:r>
      <w:r w:rsidRPr="00236534">
        <w:t>Yhteyshenkilö</w:t>
      </w:r>
    </w:p>
    <w:p w14:paraId="7439B700" w14:textId="0FA2CF5D" w:rsidR="00236534" w:rsidRDefault="00E439D2" w:rsidP="00236534">
      <w:r w:rsidRPr="00E439D2">
        <w:rPr>
          <w:b/>
        </w:rPr>
        <w:t>[L</w:t>
      </w:r>
      <w:r w:rsidR="00074594">
        <w:rPr>
          <w:b/>
        </w:rPr>
        <w:t>ISÄÄ YHTEYSHENKILÖN NIMI</w:t>
      </w:r>
      <w:r>
        <w:rPr>
          <w:b/>
        </w:rPr>
        <w:t xml:space="preserve">] </w:t>
      </w:r>
    </w:p>
    <w:p w14:paraId="652E6C11" w14:textId="1D09CA99" w:rsidR="00236534" w:rsidRPr="00236534" w:rsidRDefault="00E439D2" w:rsidP="00236534">
      <w:r>
        <w:rPr>
          <w:b/>
        </w:rPr>
        <w:t>[TÄYDENNÄ</w:t>
      </w:r>
      <w:r w:rsidR="00074594">
        <w:rPr>
          <w:b/>
        </w:rPr>
        <w:t xml:space="preserve"> YHTEYSTIEDOT</w:t>
      </w:r>
      <w:r>
        <w:rPr>
          <w:b/>
        </w:rPr>
        <w:t xml:space="preserve">] </w:t>
      </w:r>
      <w:r w:rsidR="00236534" w:rsidRPr="00E439D2">
        <w:t>Puhelinnumero,</w:t>
      </w:r>
      <w:r w:rsidR="00236534" w:rsidRPr="00236534">
        <w:t xml:space="preserve"> sähköposti ja muut osoitteet</w:t>
      </w:r>
    </w:p>
    <w:p w14:paraId="40F4A5C3" w14:textId="77777777" w:rsidR="00236534" w:rsidRPr="00236534" w:rsidRDefault="00236534" w:rsidP="00E439D2">
      <w:pPr>
        <w:pStyle w:val="Otsikko2"/>
      </w:pPr>
      <w:r w:rsidRPr="00236534">
        <w:t xml:space="preserve">3. Rekisterin nimi </w:t>
      </w:r>
    </w:p>
    <w:p w14:paraId="0487FEAA" w14:textId="7D15CF25" w:rsidR="00236534" w:rsidRPr="00236534" w:rsidRDefault="00E439D2" w:rsidP="00236534">
      <w:r>
        <w:rPr>
          <w:b/>
        </w:rPr>
        <w:t>[KIRJOITA TÄHÄN REKISTERIN NIMI</w:t>
      </w:r>
      <w:r>
        <w:t xml:space="preserve">] </w:t>
      </w:r>
      <w:r w:rsidR="00236534" w:rsidRPr="00236534">
        <w:t>Tapahtumien</w:t>
      </w:r>
      <w:r w:rsidR="00030FB8">
        <w:t>/kerhojen</w:t>
      </w:r>
      <w:r w:rsidR="00236534" w:rsidRPr="00236534">
        <w:t xml:space="preserve"> osallistuja</w:t>
      </w:r>
      <w:r>
        <w:t>- ja tiedotus</w:t>
      </w:r>
      <w:r w:rsidR="00236534">
        <w:t>rekisteri</w:t>
      </w:r>
    </w:p>
    <w:p w14:paraId="7041648C" w14:textId="606E73B5" w:rsidR="00236534" w:rsidRPr="00236534" w:rsidRDefault="00236534" w:rsidP="00236534">
      <w:r w:rsidRPr="00E439D2">
        <w:rPr>
          <w:rStyle w:val="Otsikko2Char"/>
        </w:rPr>
        <w:t>4.</w:t>
      </w:r>
      <w:r w:rsidR="00131D72" w:rsidRPr="00E439D2">
        <w:rPr>
          <w:rStyle w:val="Otsikko2Char"/>
        </w:rPr>
        <w:t xml:space="preserve"> </w:t>
      </w:r>
      <w:r w:rsidRPr="00E439D2">
        <w:rPr>
          <w:rStyle w:val="Otsikko2Char"/>
        </w:rPr>
        <w:t>Henkilötietojen käsittelijä</w:t>
      </w:r>
      <w:r w:rsidR="00E743E0" w:rsidRPr="00E439D2">
        <w:rPr>
          <w:rStyle w:val="Otsikko2Char"/>
        </w:rPr>
        <w:t>,</w:t>
      </w:r>
      <w:r w:rsidRPr="00E439D2">
        <w:rPr>
          <w:rStyle w:val="Otsikko2Char"/>
        </w:rPr>
        <w:t xml:space="preserve"> jolle henkilötieto</w:t>
      </w:r>
      <w:r w:rsidR="00366308" w:rsidRPr="00E439D2">
        <w:rPr>
          <w:rStyle w:val="Otsikko2Char"/>
        </w:rPr>
        <w:t>j</w:t>
      </w:r>
      <w:r w:rsidRPr="00E439D2">
        <w:rPr>
          <w:rStyle w:val="Otsikko2Char"/>
        </w:rPr>
        <w:t>a siirretään</w:t>
      </w:r>
      <w:r>
        <w:rPr>
          <w:b/>
        </w:rPr>
        <w:t xml:space="preserve"> </w:t>
      </w:r>
      <w:r w:rsidR="00E439D2">
        <w:rPr>
          <w:b/>
        </w:rPr>
        <w:br/>
        <w:t xml:space="preserve">[TÄYTETÄÄN TARVITTAESSA, </w:t>
      </w:r>
      <w:r w:rsidR="007A7206" w:rsidRPr="00E439D2">
        <w:rPr>
          <w:b/>
        </w:rPr>
        <w:t>silloin</w:t>
      </w:r>
      <w:r w:rsidR="00E439D2">
        <w:rPr>
          <w:b/>
        </w:rPr>
        <w:t xml:space="preserve"> </w:t>
      </w:r>
      <w:r w:rsidR="007A7206" w:rsidRPr="00E439D2">
        <w:rPr>
          <w:b/>
        </w:rPr>
        <w:t>kun</w:t>
      </w:r>
      <w:r w:rsidRPr="00E439D2">
        <w:rPr>
          <w:b/>
        </w:rPr>
        <w:t xml:space="preserve"> </w:t>
      </w:r>
      <w:r w:rsidR="005A16A1" w:rsidRPr="00E439D2">
        <w:rPr>
          <w:b/>
        </w:rPr>
        <w:t xml:space="preserve">yhdistys </w:t>
      </w:r>
      <w:r w:rsidR="003144B4" w:rsidRPr="00E439D2">
        <w:rPr>
          <w:b/>
        </w:rPr>
        <w:t xml:space="preserve">/ piiri </w:t>
      </w:r>
      <w:r w:rsidR="005A16A1" w:rsidRPr="00E439D2">
        <w:rPr>
          <w:b/>
        </w:rPr>
        <w:t>käyttää</w:t>
      </w:r>
      <w:r w:rsidRPr="00E439D2">
        <w:rPr>
          <w:b/>
        </w:rPr>
        <w:t xml:space="preserve"> ulkopuolista </w:t>
      </w:r>
      <w:r w:rsidR="00366308" w:rsidRPr="00E439D2">
        <w:rPr>
          <w:b/>
        </w:rPr>
        <w:t>palvelun tuottajaa</w:t>
      </w:r>
      <w:r w:rsidRPr="00E439D2">
        <w:rPr>
          <w:b/>
        </w:rPr>
        <w:t>, esim. Lyyti, Holvi, jne.</w:t>
      </w:r>
      <w:r w:rsidR="00E439D2">
        <w:rPr>
          <w:b/>
        </w:rPr>
        <w:t>, joka käsittelee henkilötietoja.</w:t>
      </w:r>
      <w:r w:rsidRPr="00E439D2">
        <w:rPr>
          <w:b/>
        </w:rPr>
        <w:t>)</w:t>
      </w:r>
    </w:p>
    <w:p w14:paraId="17BB2FD2" w14:textId="003D2BA2" w:rsidR="00236534" w:rsidRPr="00236534" w:rsidRDefault="00236534" w:rsidP="00236534">
      <w:r w:rsidRPr="00236534">
        <w:t>Käsittelijä Oy (Y-tunnus</w:t>
      </w:r>
      <w:r>
        <w:t>)</w:t>
      </w:r>
    </w:p>
    <w:p w14:paraId="03264091" w14:textId="77777777" w:rsidR="00236534" w:rsidRPr="00236534" w:rsidRDefault="00236534" w:rsidP="00236534">
      <w:r w:rsidRPr="00236534">
        <w:t>Puhelinnumero, sähköposti ja muut osoitteet</w:t>
      </w:r>
    </w:p>
    <w:p w14:paraId="6D87B3C5" w14:textId="77777777" w:rsidR="00236534" w:rsidRPr="00236534" w:rsidRDefault="00236534" w:rsidP="00E439D2">
      <w:pPr>
        <w:pStyle w:val="Otsikko2"/>
      </w:pPr>
      <w:r w:rsidRPr="00236534">
        <w:t>5. Henkilötietojen käsittelyn tarkoitus ja oikeusperuste</w:t>
      </w:r>
    </w:p>
    <w:p w14:paraId="3F158AFD" w14:textId="599B193F" w:rsidR="00BF4CC1" w:rsidRDefault="003D3387" w:rsidP="009F3C78">
      <w:r w:rsidRPr="00E439D2">
        <w:t>MLL:n</w:t>
      </w:r>
      <w:r w:rsidRPr="00E439D2">
        <w:rPr>
          <w:b/>
        </w:rPr>
        <w:t xml:space="preserve"> </w:t>
      </w:r>
      <w:r w:rsidR="00E439D2">
        <w:rPr>
          <w:b/>
        </w:rPr>
        <w:t xml:space="preserve">[TÄYTÄ] </w:t>
      </w:r>
      <w:proofErr w:type="spellStart"/>
      <w:r w:rsidR="00131D72" w:rsidRPr="00E439D2">
        <w:rPr>
          <w:b/>
        </w:rPr>
        <w:t>Xxxxxx:n</w:t>
      </w:r>
      <w:proofErr w:type="spellEnd"/>
      <w:r w:rsidR="00131D72" w:rsidRPr="00E439D2">
        <w:rPr>
          <w:b/>
        </w:rPr>
        <w:t xml:space="preserve"> y</w:t>
      </w:r>
      <w:r w:rsidR="00030FB8" w:rsidRPr="00E439D2">
        <w:rPr>
          <w:b/>
        </w:rPr>
        <w:t xml:space="preserve">hdistys </w:t>
      </w:r>
      <w:r w:rsidR="003144B4" w:rsidRPr="00E439D2">
        <w:rPr>
          <w:b/>
        </w:rPr>
        <w:t>/ piiri</w:t>
      </w:r>
      <w:r w:rsidR="003144B4">
        <w:t xml:space="preserve"> </w:t>
      </w:r>
      <w:r w:rsidR="006E6E3E">
        <w:t>käsittelee</w:t>
      </w:r>
      <w:r w:rsidR="00030FB8">
        <w:t xml:space="preserve"> henkilötietoja </w:t>
      </w:r>
      <w:r w:rsidR="0080625D" w:rsidRPr="00E439D2">
        <w:rPr>
          <w:b/>
        </w:rPr>
        <w:t>yhdistyksen</w:t>
      </w:r>
      <w:r w:rsidR="006E6E3E" w:rsidRPr="00E439D2">
        <w:rPr>
          <w:b/>
        </w:rPr>
        <w:t xml:space="preserve"> </w:t>
      </w:r>
      <w:r w:rsidR="003144B4" w:rsidRPr="00E439D2">
        <w:rPr>
          <w:b/>
        </w:rPr>
        <w:t xml:space="preserve">/ piirin </w:t>
      </w:r>
      <w:r w:rsidR="006E6E3E" w:rsidRPr="00E439D2">
        <w:rPr>
          <w:b/>
        </w:rPr>
        <w:t>kerhoon/tapahtumaan</w:t>
      </w:r>
      <w:r w:rsidR="006E6E3E" w:rsidRPr="00E439D2">
        <w:t xml:space="preserve"> </w:t>
      </w:r>
      <w:r w:rsidR="006E6E3E">
        <w:t xml:space="preserve">osallistumista </w:t>
      </w:r>
      <w:r w:rsidR="00827846">
        <w:t>varten</w:t>
      </w:r>
      <w:r w:rsidR="006E6E3E">
        <w:t xml:space="preserve">. </w:t>
      </w:r>
      <w:r w:rsidR="000D2104" w:rsidRPr="00E439D2">
        <w:rPr>
          <w:b/>
        </w:rPr>
        <w:t>Tapahtumaan/kerhoon</w:t>
      </w:r>
      <w:r w:rsidR="000D2104">
        <w:t xml:space="preserve"> osallistuminen edellyttää ilmoittautumista. </w:t>
      </w:r>
    </w:p>
    <w:p w14:paraId="2760A0A6" w14:textId="30300855" w:rsidR="00397DCF" w:rsidRDefault="004C4738" w:rsidP="00236534">
      <w:r>
        <w:t>Henkilön antamia yhteystietoja saatetaan kä</w:t>
      </w:r>
      <w:r w:rsidR="008F2323">
        <w:t>sitellä</w:t>
      </w:r>
      <w:r w:rsidR="008F2323" w:rsidRPr="008F2323">
        <w:t xml:space="preserve"> </w:t>
      </w:r>
      <w:r w:rsidR="00397DCF">
        <w:t xml:space="preserve">myös uutiskirjeen lähettämisen </w:t>
      </w:r>
      <w:r w:rsidR="008F2323" w:rsidRPr="008F2323">
        <w:t>se</w:t>
      </w:r>
      <w:r w:rsidR="00397DCF">
        <w:t>kä markkinointiin.</w:t>
      </w:r>
    </w:p>
    <w:p w14:paraId="57D8A6CE" w14:textId="74E7C812" w:rsidR="00236534" w:rsidRPr="009308A9" w:rsidRDefault="00F46D3B" w:rsidP="00E439D2">
      <w:pPr>
        <w:pStyle w:val="Otsikko2"/>
      </w:pPr>
      <w:r>
        <w:t>6.</w:t>
      </w:r>
      <w:r w:rsidR="00C27CC9">
        <w:t xml:space="preserve"> </w:t>
      </w:r>
      <w:r w:rsidR="00236534" w:rsidRPr="009308A9">
        <w:t>Henkilötietojen säilytysaika</w:t>
      </w:r>
    </w:p>
    <w:p w14:paraId="2D841822" w14:textId="614EA5AA" w:rsidR="00236534" w:rsidRPr="00236534" w:rsidRDefault="00236534" w:rsidP="00236534">
      <w:r w:rsidRPr="00236534">
        <w:t>Henkilötietoja säilytetään niin kauan kuin on tarpeen</w:t>
      </w:r>
      <w:r w:rsidR="001107B6">
        <w:t>,</w:t>
      </w:r>
      <w:r w:rsidRPr="00236534">
        <w:t xml:space="preserve"> rekisteröid</w:t>
      </w:r>
      <w:r w:rsidR="001107B6">
        <w:t>y</w:t>
      </w:r>
      <w:r w:rsidRPr="00236534">
        <w:t xml:space="preserve">n tekemän ilmoittautumisen ja siihen liittyvän tapahtuman mahdollistamiseksi. </w:t>
      </w:r>
      <w:r w:rsidR="000D2104" w:rsidRPr="000D2104">
        <w:t>Maksutietoja käsitellään kirjanpitoaineiston yhteydessä</w:t>
      </w:r>
      <w:r w:rsidR="00A87F41">
        <w:t xml:space="preserve">. Niitä </w:t>
      </w:r>
      <w:r w:rsidR="000D2104" w:rsidRPr="000D2104">
        <w:t>säilytet</w:t>
      </w:r>
      <w:r w:rsidR="00E439D2">
        <w:t>ään kirjanpitolain edellyttämän ajan</w:t>
      </w:r>
      <w:r w:rsidR="000D2104" w:rsidRPr="000D2104">
        <w:t xml:space="preserve">. </w:t>
      </w:r>
      <w:r w:rsidRPr="00236534">
        <w:t>Tiedot poistetaan</w:t>
      </w:r>
      <w:r w:rsidR="000D2104">
        <w:t>,</w:t>
      </w:r>
      <w:r w:rsidRPr="00236534">
        <w:t xml:space="preserve"> kun määritelty säilytysaika on kulunut</w:t>
      </w:r>
      <w:r w:rsidR="00C27CC9">
        <w:t xml:space="preserve"> umpeen</w:t>
      </w:r>
      <w:r w:rsidRPr="00236534">
        <w:t xml:space="preserve">. </w:t>
      </w:r>
    </w:p>
    <w:p w14:paraId="3F9EAE63" w14:textId="41084264" w:rsidR="00236534" w:rsidRPr="0026385D" w:rsidRDefault="00F46D3B" w:rsidP="00E439D2">
      <w:pPr>
        <w:pStyle w:val="Otsikko2"/>
      </w:pPr>
      <w:r>
        <w:t>7.</w:t>
      </w:r>
      <w:r w:rsidR="00C27CC9">
        <w:t xml:space="preserve"> </w:t>
      </w:r>
      <w:r w:rsidR="003F308F">
        <w:t xml:space="preserve">Rekisterin henkilöryhmät ja </w:t>
      </w:r>
      <w:r w:rsidR="00236534" w:rsidRPr="0026385D">
        <w:t xml:space="preserve">tietosisältö </w:t>
      </w:r>
    </w:p>
    <w:p w14:paraId="4594E43B" w14:textId="2D23A62E" w:rsidR="00236534" w:rsidRPr="00236534" w:rsidRDefault="00236534" w:rsidP="00236534">
      <w:r w:rsidRPr="00236534">
        <w:t>Henkilöryhmät, joiden tietoja käsitel</w:t>
      </w:r>
      <w:r w:rsidR="00EB26CB">
        <w:t>lään</w:t>
      </w:r>
      <w:r w:rsidR="00397DCF">
        <w:t>,</w:t>
      </w:r>
      <w:r w:rsidRPr="00236534">
        <w:t xml:space="preserve"> ovat Rekisterinpitäjän järjestämään tapahtumaan osallis</w:t>
      </w:r>
      <w:r w:rsidRPr="00236534">
        <w:softHyphen/>
        <w:t>tujia tai markkinointiluvan antaneita.</w:t>
      </w:r>
    </w:p>
    <w:p w14:paraId="545161E9" w14:textId="38556F6B" w:rsidR="00236534" w:rsidRDefault="00236534" w:rsidP="00236534">
      <w:r w:rsidRPr="00236534">
        <w:t>Rekisterissä voidaan käsitellä muun muassa tapahtumaan ilmoittautuneen etu- ja sukunim</w:t>
      </w:r>
      <w:r w:rsidR="00EB5A18">
        <w:t>i-</w:t>
      </w:r>
      <w:r w:rsidRPr="00236534">
        <w:t xml:space="preserve"> sekä mahdollis</w:t>
      </w:r>
      <w:r w:rsidR="00EB5A18">
        <w:t xml:space="preserve">ia </w:t>
      </w:r>
      <w:r w:rsidRPr="00236534">
        <w:t>yhteystie</w:t>
      </w:r>
      <w:r w:rsidR="00EB5A18">
        <w:t>toja</w:t>
      </w:r>
      <w:r w:rsidRPr="00236534">
        <w:t xml:space="preserve"> ja tapahtumaan liitty</w:t>
      </w:r>
      <w:r w:rsidR="00E77789">
        <w:t>viä muita</w:t>
      </w:r>
      <w:r w:rsidRPr="00236534">
        <w:t xml:space="preserve"> tarpeellis</w:t>
      </w:r>
      <w:r w:rsidR="00E77789">
        <w:t>ia</w:t>
      </w:r>
      <w:r w:rsidRPr="00236534">
        <w:t xml:space="preserve"> tie</w:t>
      </w:r>
      <w:r w:rsidR="00E77789">
        <w:t>toja</w:t>
      </w:r>
      <w:r w:rsidRPr="00236534">
        <w:t>. Re</w:t>
      </w:r>
      <w:r w:rsidRPr="00236534">
        <w:softHyphen/>
        <w:t>kisteröidyn itsensä syöttämät ilmoittautumistiedot saatt</w:t>
      </w:r>
      <w:r w:rsidR="00244335">
        <w:t>avat</w:t>
      </w:r>
      <w:r w:rsidRPr="00236534">
        <w:t xml:space="preserve"> sisältää m</w:t>
      </w:r>
      <w:r w:rsidR="00244335">
        <w:t>yös</w:t>
      </w:r>
      <w:r w:rsidRPr="00236534">
        <w:t xml:space="preserve"> seuraavia tietoja: sähköposti,</w:t>
      </w:r>
      <w:r w:rsidR="0026308B">
        <w:t xml:space="preserve"> </w:t>
      </w:r>
      <w:r w:rsidRPr="00236534">
        <w:t>syntymäaika tai allergiatiedot.</w:t>
      </w:r>
    </w:p>
    <w:p w14:paraId="7D984326" w14:textId="48C53334" w:rsidR="00375161" w:rsidRDefault="00E439D2" w:rsidP="00236534">
      <w:r>
        <w:t>[</w:t>
      </w:r>
      <w:r w:rsidR="00074594">
        <w:rPr>
          <w:b/>
        </w:rPr>
        <w:t>TÄYTETÄÄN</w:t>
      </w:r>
      <w:r>
        <w:rPr>
          <w:b/>
        </w:rPr>
        <w:t xml:space="preserve"> TARVITTAESSA] </w:t>
      </w:r>
      <w:r w:rsidR="00375161">
        <w:t>Lisäksi maksullisessa tapahtumista tallennetaan maksutiedot, joiden osalta käsittely</w:t>
      </w:r>
      <w:r w:rsidR="00FE2853">
        <w:t>n</w:t>
      </w:r>
      <w:r w:rsidR="00375161">
        <w:t xml:space="preserve"> suorittaa</w:t>
      </w:r>
      <w:r w:rsidR="00FE2853">
        <w:t xml:space="preserve"> MLL:</w:t>
      </w:r>
      <w:r w:rsidR="004A684A">
        <w:t xml:space="preserve">n </w:t>
      </w:r>
      <w:proofErr w:type="spellStart"/>
      <w:r w:rsidR="004A684A" w:rsidRPr="00E439D2">
        <w:rPr>
          <w:b/>
        </w:rPr>
        <w:t>Xxxxxx:n</w:t>
      </w:r>
      <w:proofErr w:type="spellEnd"/>
      <w:r w:rsidR="004A684A" w:rsidRPr="00E439D2">
        <w:rPr>
          <w:b/>
        </w:rPr>
        <w:t xml:space="preserve"> yhdistys</w:t>
      </w:r>
      <w:r w:rsidR="004A684A" w:rsidRPr="00E439D2">
        <w:t xml:space="preserve"> / </w:t>
      </w:r>
      <w:r w:rsidR="00D609B0" w:rsidRPr="00E439D2">
        <w:t>p</w:t>
      </w:r>
      <w:r w:rsidR="004A684A" w:rsidRPr="00E439D2">
        <w:t>alveluntuottaja</w:t>
      </w:r>
      <w:r w:rsidR="00D609B0" w:rsidRPr="00E439D2">
        <w:t>na</w:t>
      </w:r>
      <w:r w:rsidR="004A684A" w:rsidRPr="00E439D2">
        <w:t xml:space="preserve"> </w:t>
      </w:r>
      <w:r w:rsidR="004A684A" w:rsidRPr="00E439D2">
        <w:rPr>
          <w:b/>
        </w:rPr>
        <w:t xml:space="preserve">Yritys </w:t>
      </w:r>
      <w:r w:rsidR="00D609B0" w:rsidRPr="00E439D2">
        <w:rPr>
          <w:b/>
        </w:rPr>
        <w:t>XX</w:t>
      </w:r>
      <w:r w:rsidR="00375161" w:rsidRPr="00E439D2">
        <w:rPr>
          <w:b/>
        </w:rPr>
        <w:t>.</w:t>
      </w:r>
      <w:r w:rsidR="00375161" w:rsidRPr="00E439D2">
        <w:t xml:space="preserve"> </w:t>
      </w:r>
    </w:p>
    <w:p w14:paraId="5126145D" w14:textId="05DCD7EB" w:rsidR="00236534" w:rsidRPr="00CF2954" w:rsidRDefault="00F46D3B" w:rsidP="00E439D2">
      <w:pPr>
        <w:pStyle w:val="Otsikko2"/>
      </w:pPr>
      <w:r>
        <w:t>8.</w:t>
      </w:r>
      <w:r w:rsidR="00D609B0">
        <w:t xml:space="preserve"> </w:t>
      </w:r>
      <w:r w:rsidR="00236534" w:rsidRPr="00CF2954">
        <w:t>Säännönmukaiset tietolähteet</w:t>
      </w:r>
    </w:p>
    <w:p w14:paraId="3CE82321" w14:textId="05A3E46F" w:rsidR="00236534" w:rsidRPr="00236534" w:rsidRDefault="00236534" w:rsidP="00236534">
      <w:r w:rsidRPr="00236534">
        <w:t>Osallistujan ilmoittamat tiedot</w:t>
      </w:r>
      <w:r w:rsidR="001063A4">
        <w:t xml:space="preserve"> </w:t>
      </w:r>
      <w:r w:rsidRPr="00236534">
        <w:t>ja laskutuksen tietokanta.</w:t>
      </w:r>
      <w:r w:rsidR="00E439D2">
        <w:t xml:space="preserve"> </w:t>
      </w:r>
      <w:r w:rsidR="00E439D2" w:rsidRPr="00E439D2">
        <w:rPr>
          <w:b/>
        </w:rPr>
        <w:t>[</w:t>
      </w:r>
      <w:r w:rsidR="001063A4" w:rsidRPr="00E439D2">
        <w:rPr>
          <w:b/>
        </w:rPr>
        <w:t xml:space="preserve">tähän </w:t>
      </w:r>
      <w:r w:rsidR="00B63D02" w:rsidRPr="00E439D2">
        <w:rPr>
          <w:b/>
        </w:rPr>
        <w:t xml:space="preserve">myös </w:t>
      </w:r>
      <w:r w:rsidR="001063A4" w:rsidRPr="00E439D2">
        <w:rPr>
          <w:b/>
        </w:rPr>
        <w:t>mahdolliset muut tietokannat</w:t>
      </w:r>
      <w:r w:rsidR="00B63D02" w:rsidRPr="00E439D2">
        <w:rPr>
          <w:b/>
        </w:rPr>
        <w:t>,</w:t>
      </w:r>
      <w:r w:rsidR="001063A4" w:rsidRPr="00E439D2">
        <w:rPr>
          <w:b/>
        </w:rPr>
        <w:t xml:space="preserve"> jos </w:t>
      </w:r>
      <w:r w:rsidR="00B63D02" w:rsidRPr="00E439D2">
        <w:rPr>
          <w:b/>
        </w:rPr>
        <w:t xml:space="preserve">niitä </w:t>
      </w:r>
      <w:r w:rsidR="00E439D2" w:rsidRPr="00E439D2">
        <w:rPr>
          <w:b/>
        </w:rPr>
        <w:t>on]</w:t>
      </w:r>
    </w:p>
    <w:p w14:paraId="30987FAE" w14:textId="7B7F2407" w:rsidR="00236534" w:rsidRPr="00D82530" w:rsidRDefault="00F46D3B" w:rsidP="00E439D2">
      <w:pPr>
        <w:pStyle w:val="Otsikko2"/>
      </w:pPr>
      <w:r>
        <w:t>9.</w:t>
      </w:r>
      <w:r w:rsidR="00B63D02">
        <w:t xml:space="preserve"> </w:t>
      </w:r>
      <w:r w:rsidR="00236534" w:rsidRPr="00D82530">
        <w:t>Säännönmukaiset tietojen luovutukset</w:t>
      </w:r>
    </w:p>
    <w:p w14:paraId="6567161E" w14:textId="25CAFA3E" w:rsidR="00236534" w:rsidRDefault="00236534" w:rsidP="00236534">
      <w:r w:rsidRPr="00236534">
        <w:t xml:space="preserve">Rekisteritietoja voidaan jakaa </w:t>
      </w:r>
      <w:r w:rsidR="001063A4">
        <w:t>MLL:n</w:t>
      </w:r>
      <w:r w:rsidRPr="00236534">
        <w:t xml:space="preserve"> sisällä sekä tapahtuman sidosryhmien kesken. Lisäksi rekis</w:t>
      </w:r>
      <w:r w:rsidRPr="00236534">
        <w:softHyphen/>
        <w:t xml:space="preserve">teritiedot siirretään </w:t>
      </w:r>
      <w:r w:rsidR="00D82530">
        <w:t xml:space="preserve">tarvittaessa </w:t>
      </w:r>
      <w:r w:rsidRPr="00236534">
        <w:t>määritellylle henkilötietojen käsittelijälle. Tietoja ei siirretä EU:n tai ETA:n ulkopuolelle</w:t>
      </w:r>
      <w:r w:rsidR="007D68D6">
        <w:t>.</w:t>
      </w:r>
    </w:p>
    <w:p w14:paraId="3EC869EB" w14:textId="16E79A2B" w:rsidR="00236534" w:rsidRPr="001063A4" w:rsidRDefault="00F46D3B" w:rsidP="00E439D2">
      <w:pPr>
        <w:pStyle w:val="Otsikko2"/>
      </w:pPr>
      <w:r>
        <w:t>10.</w:t>
      </w:r>
      <w:r w:rsidR="007D68D6">
        <w:t xml:space="preserve"> </w:t>
      </w:r>
      <w:r w:rsidR="00236534" w:rsidRPr="001063A4">
        <w:t>Rekisterin suojauksen periaatteet</w:t>
      </w:r>
    </w:p>
    <w:p w14:paraId="2994413A" w14:textId="7912CDA9" w:rsidR="00236534" w:rsidRPr="00236534" w:rsidRDefault="00236534" w:rsidP="00236534">
      <w:r w:rsidRPr="00236534">
        <w:t>Reki</w:t>
      </w:r>
      <w:r w:rsidRPr="00236534">
        <w:softHyphen/>
        <w:t xml:space="preserve">steritietoihin pääsee käsiksi ainoastaan rekisterinpitäjä ja erikseen nimetyt tekniset henkilöt. Ainoastaan nimetyillä henkilöillä on oikeus käsitellä ja ylläpitää rekisterin tietoja. Käyttäjiä sitoo vaitiolovelvollisuus. Rekisteritiedot </w:t>
      </w:r>
      <w:r w:rsidRPr="00236534">
        <w:lastRenderedPageBreak/>
        <w:t xml:space="preserve">varmuuskopioidaan turvallisesti ja ne ovat palautettavissa tarpeen tullen. </w:t>
      </w:r>
      <w:r w:rsidR="003928B8">
        <w:t xml:space="preserve"> </w:t>
      </w:r>
      <w:r w:rsidR="00537D5B">
        <w:t>Tulostetut r</w:t>
      </w:r>
      <w:r w:rsidR="003928B8">
        <w:t>ekisteri</w:t>
      </w:r>
      <w:r w:rsidR="00537D5B">
        <w:t>t</w:t>
      </w:r>
      <w:r w:rsidR="003928B8">
        <w:t xml:space="preserve"> säilytetään </w:t>
      </w:r>
      <w:r w:rsidR="00846CDF">
        <w:t xml:space="preserve">lukitussa tiloissa, joihin pääsy on vain yhdistyksen nimeämillä henkilöillä. </w:t>
      </w:r>
    </w:p>
    <w:p w14:paraId="37971447" w14:textId="6168C7E0" w:rsidR="00236534" w:rsidRPr="00B0443B" w:rsidRDefault="00846CDF" w:rsidP="00E439D2">
      <w:pPr>
        <w:pStyle w:val="Otsikko2"/>
      </w:pPr>
      <w:r>
        <w:t>11.</w:t>
      </w:r>
      <w:r w:rsidR="00537D5B">
        <w:t xml:space="preserve"> </w:t>
      </w:r>
      <w:r w:rsidR="00236534" w:rsidRPr="00B0443B">
        <w:t>Rekisteröidyn oikeudet</w:t>
      </w:r>
    </w:p>
    <w:p w14:paraId="39F1C933" w14:textId="77777777" w:rsidR="00236534" w:rsidRPr="00236534" w:rsidRDefault="00236534" w:rsidP="00236534">
      <w:r w:rsidRPr="00236534">
        <w:t>Rekisterissä olevalla henkilöllä on oikeus muun muassa:</w:t>
      </w:r>
    </w:p>
    <w:p w14:paraId="0BC08877" w14:textId="4CE9C9F8" w:rsidR="00236534" w:rsidRPr="00236534" w:rsidRDefault="00F46D3B" w:rsidP="00236534">
      <w:pPr>
        <w:numPr>
          <w:ilvl w:val="0"/>
          <w:numId w:val="1"/>
        </w:numPr>
      </w:pPr>
      <w:r>
        <w:t xml:space="preserve">- </w:t>
      </w:r>
      <w:r w:rsidR="00236534" w:rsidRPr="00236534">
        <w:t>pyytää Rekisterinpitäjältä pääsy häntä itseään koskeviin henkilötietoihin sekä oikeus pyytää kyseisten tietojen oikaisemista tai poistamista taikka käsittelyn rajoittamista tai vastustaa käsittelyä sekä oikeut</w:t>
      </w:r>
      <w:r w:rsidR="00236534" w:rsidRPr="00236534">
        <w:softHyphen/>
        <w:t xml:space="preserve">ta siirtää tiedot järjestelmästä toiseen; </w:t>
      </w:r>
    </w:p>
    <w:p w14:paraId="743FF606" w14:textId="1EFCD693" w:rsidR="00236534" w:rsidRPr="00236534" w:rsidRDefault="00F46D3B" w:rsidP="00236534">
      <w:pPr>
        <w:numPr>
          <w:ilvl w:val="0"/>
          <w:numId w:val="1"/>
        </w:numPr>
      </w:pPr>
      <w:r>
        <w:t xml:space="preserve">- </w:t>
      </w:r>
      <w:r w:rsidR="00236534" w:rsidRPr="00236534">
        <w:t xml:space="preserve">tarkastaa ja tarvittaessa saada korjattua </w:t>
      </w:r>
      <w:r w:rsidR="0063673F">
        <w:t xml:space="preserve">niitä </w:t>
      </w:r>
      <w:r w:rsidR="00236534" w:rsidRPr="00236534">
        <w:t>tietoja</w:t>
      </w:r>
      <w:r w:rsidR="0063673F">
        <w:t>, mitä</w:t>
      </w:r>
      <w:r w:rsidR="00236534" w:rsidRPr="00236534">
        <w:t xml:space="preserve"> hänestä on rekisterissä. Pyyntö tulee suorittaa kir</w:t>
      </w:r>
      <w:r w:rsidR="00236534" w:rsidRPr="00236534">
        <w:softHyphen/>
        <w:t>jallisena rekisterin pitäjälle. Rekisteri</w:t>
      </w:r>
      <w:r w:rsidR="0063673F">
        <w:t xml:space="preserve">ssä olevalla </w:t>
      </w:r>
      <w:r w:rsidR="00236534" w:rsidRPr="00236534">
        <w:t xml:space="preserve">henkilöllä on oikeus muutoksiin niissä tiedoissa, jotka hänestä on kirjattu virheellisesti rekisteriin </w:t>
      </w:r>
    </w:p>
    <w:p w14:paraId="54CE383E" w14:textId="2EA56AA3" w:rsidR="00236534" w:rsidRPr="00E439D2" w:rsidRDefault="00F46D3B" w:rsidP="00236534">
      <w:pPr>
        <w:numPr>
          <w:ilvl w:val="0"/>
          <w:numId w:val="1"/>
        </w:numPr>
      </w:pPr>
      <w:r w:rsidRPr="00E439D2">
        <w:t xml:space="preserve">- </w:t>
      </w:r>
      <w:r w:rsidR="00236534" w:rsidRPr="00E439D2">
        <w:t>niiltä osin kuin henkilötietojen käsittely perustuu rekisteröidyn suostumukseen oikeus peruuttaa suostumus milloin tahansa tämän vaikuttamatta suostumuksen perusteella ennen sen peruuttamista suoritetun käsittelyn lainmukaisuuteen</w:t>
      </w:r>
      <w:r w:rsidR="00E439D2" w:rsidRPr="00E439D2">
        <w:t>.</w:t>
      </w:r>
    </w:p>
    <w:p w14:paraId="06508A4E" w14:textId="4A402911" w:rsidR="00236534" w:rsidRDefault="00F46D3B" w:rsidP="00236534">
      <w:pPr>
        <w:numPr>
          <w:ilvl w:val="0"/>
          <w:numId w:val="1"/>
        </w:numPr>
      </w:pPr>
      <w:r>
        <w:t xml:space="preserve">- </w:t>
      </w:r>
      <w:r w:rsidR="00236534" w:rsidRPr="00236534">
        <w:t>tehdä valitus henkilötiedon käsittelystä valvontaviranomaiselle</w:t>
      </w:r>
      <w:r w:rsidR="00C43761">
        <w:t>.</w:t>
      </w:r>
    </w:p>
    <w:p w14:paraId="4406CF1D" w14:textId="1A7456EE" w:rsidR="00471528" w:rsidRPr="00846CDF" w:rsidRDefault="00471528" w:rsidP="00E439D2">
      <w:pPr>
        <w:pStyle w:val="Otsikko2"/>
      </w:pPr>
      <w:r w:rsidRPr="00846CDF">
        <w:t xml:space="preserve"> </w:t>
      </w:r>
      <w:r w:rsidR="00846CDF" w:rsidRPr="00846CDF">
        <w:t>12.</w:t>
      </w:r>
      <w:r w:rsidR="00C43761">
        <w:t xml:space="preserve"> </w:t>
      </w:r>
      <w:r w:rsidRPr="00846CDF">
        <w:t>Muutokset tähän tietosuojaselosteeseen</w:t>
      </w:r>
    </w:p>
    <w:p w14:paraId="11D80EF2" w14:textId="7C37B58F" w:rsidR="00471528" w:rsidRPr="00236534" w:rsidRDefault="00471528" w:rsidP="00846CDF">
      <w:pPr>
        <w:numPr>
          <w:ilvl w:val="0"/>
          <w:numId w:val="1"/>
        </w:numPr>
      </w:pPr>
      <w:r>
        <w:t>Tätä tietosuojaselostetta voidaan päivittää aika ajoin</w:t>
      </w:r>
      <w:r w:rsidR="00C43761">
        <w:t>,</w:t>
      </w:r>
      <w:r>
        <w:t xml:space="preserve"> esimerkiksi lainsäädännön muuttuessa. Tämä tietosuojaseloste on viimeksi päivitetty </w:t>
      </w:r>
      <w:r w:rsidRPr="00E439D2">
        <w:rPr>
          <w:b/>
        </w:rPr>
        <w:t>[pvm].</w:t>
      </w:r>
    </w:p>
    <w:p w14:paraId="5AD67567" w14:textId="77777777" w:rsidR="00236534" w:rsidRPr="00236534" w:rsidRDefault="00236534" w:rsidP="00236534"/>
    <w:sectPr w:rsidR="00236534" w:rsidRPr="00236534" w:rsidSect="009826BB">
      <w:pgSz w:w="11905" w:h="17337"/>
      <w:pgMar w:top="1435" w:right="416" w:bottom="532" w:left="6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B47743"/>
    <w:multiLevelType w:val="hybridMultilevel"/>
    <w:tmpl w:val="962B1D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3F3419"/>
    <w:multiLevelType w:val="hybridMultilevel"/>
    <w:tmpl w:val="78BC2A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741797">
    <w:abstractNumId w:val="0"/>
  </w:num>
  <w:num w:numId="2" w16cid:durableId="466434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34"/>
    <w:rsid w:val="00030FB8"/>
    <w:rsid w:val="00074594"/>
    <w:rsid w:val="000D2104"/>
    <w:rsid w:val="000D68BF"/>
    <w:rsid w:val="001063A4"/>
    <w:rsid w:val="001107B6"/>
    <w:rsid w:val="00114105"/>
    <w:rsid w:val="0011571D"/>
    <w:rsid w:val="00131D72"/>
    <w:rsid w:val="00236534"/>
    <w:rsid w:val="00244335"/>
    <w:rsid w:val="0026308B"/>
    <w:rsid w:val="0026385D"/>
    <w:rsid w:val="003144B4"/>
    <w:rsid w:val="00366308"/>
    <w:rsid w:val="00375161"/>
    <w:rsid w:val="003928B8"/>
    <w:rsid w:val="00397DCF"/>
    <w:rsid w:val="003C6DA2"/>
    <w:rsid w:val="003D3387"/>
    <w:rsid w:val="003F308F"/>
    <w:rsid w:val="003F66FB"/>
    <w:rsid w:val="0042557C"/>
    <w:rsid w:val="00471528"/>
    <w:rsid w:val="004A07A8"/>
    <w:rsid w:val="004A684A"/>
    <w:rsid w:val="004C4738"/>
    <w:rsid w:val="004D74EC"/>
    <w:rsid w:val="004F5A78"/>
    <w:rsid w:val="00537D5B"/>
    <w:rsid w:val="00575B40"/>
    <w:rsid w:val="005A16A1"/>
    <w:rsid w:val="0063673F"/>
    <w:rsid w:val="006700DC"/>
    <w:rsid w:val="006E6E3E"/>
    <w:rsid w:val="007A7206"/>
    <w:rsid w:val="007D68D6"/>
    <w:rsid w:val="007F61F2"/>
    <w:rsid w:val="0080625D"/>
    <w:rsid w:val="00827846"/>
    <w:rsid w:val="00846CDF"/>
    <w:rsid w:val="008A1E83"/>
    <w:rsid w:val="008C593D"/>
    <w:rsid w:val="008F2323"/>
    <w:rsid w:val="009308A9"/>
    <w:rsid w:val="009A172B"/>
    <w:rsid w:val="009C0EB4"/>
    <w:rsid w:val="009F3C78"/>
    <w:rsid w:val="00A85557"/>
    <w:rsid w:val="00A87F41"/>
    <w:rsid w:val="00B0443B"/>
    <w:rsid w:val="00B63D02"/>
    <w:rsid w:val="00BF4CC1"/>
    <w:rsid w:val="00BF55CF"/>
    <w:rsid w:val="00C11DA5"/>
    <w:rsid w:val="00C27CC9"/>
    <w:rsid w:val="00C43761"/>
    <w:rsid w:val="00C52822"/>
    <w:rsid w:val="00CF2954"/>
    <w:rsid w:val="00D15041"/>
    <w:rsid w:val="00D36CBC"/>
    <w:rsid w:val="00D609B0"/>
    <w:rsid w:val="00D82530"/>
    <w:rsid w:val="00E439D2"/>
    <w:rsid w:val="00E743E0"/>
    <w:rsid w:val="00E77789"/>
    <w:rsid w:val="00EB26CB"/>
    <w:rsid w:val="00EB5A18"/>
    <w:rsid w:val="00F46D3B"/>
    <w:rsid w:val="00F622B8"/>
    <w:rsid w:val="00FD2A48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5009"/>
  <w15:chartTrackingRefBased/>
  <w15:docId w15:val="{55FA3C15-677B-4635-9934-FBC04A25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52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43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6534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E43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E439D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439D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439D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439D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439D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D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C528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9887A5FD067140BFDEE992F9367402" ma:contentTypeVersion="9" ma:contentTypeDescription="Luo uusi asiakirja." ma:contentTypeScope="" ma:versionID="fcc28627e45d92786de288a272793e25">
  <xsd:schema xmlns:xsd="http://www.w3.org/2001/XMLSchema" xmlns:xs="http://www.w3.org/2001/XMLSchema" xmlns:p="http://schemas.microsoft.com/office/2006/metadata/properties" xmlns:ns2="725ee6ca-240c-4463-ac62-2b8972876a02" xmlns:ns3="0b1cc66e-5faf-4c5b-ad4a-dfa798664ed3" targetNamespace="http://schemas.microsoft.com/office/2006/metadata/properties" ma:root="true" ma:fieldsID="5aed919973bffc7190bba6a693030685" ns2:_="" ns3:_="">
    <xsd:import namespace="725ee6ca-240c-4463-ac62-2b8972876a02"/>
    <xsd:import namespace="0b1cc66e-5faf-4c5b-ad4a-dfa798664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ee6ca-240c-4463-ac62-2b8972876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uvien tunnisteet" ma:readOnly="false" ma:fieldId="{5cf76f15-5ced-4ddc-b409-7134ff3c332f}" ma:taxonomyMulti="true" ma:sspId="b920f66f-c61d-4d48-a510-c4ccd7b1e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cc66e-5faf-4c5b-ad4a-dfa798664e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c7387c4-2719-495b-b4fa-06a381e5fccd}" ma:internalName="TaxCatchAll" ma:showField="CatchAllData" ma:web="0b1cc66e-5faf-4c5b-ad4a-dfa798664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5ee6ca-240c-4463-ac62-2b8972876a02">
      <Terms xmlns="http://schemas.microsoft.com/office/infopath/2007/PartnerControls"/>
    </lcf76f155ced4ddcb4097134ff3c332f>
    <TaxCatchAll xmlns="0b1cc66e-5faf-4c5b-ad4a-dfa798664ed3" xsi:nil="true"/>
  </documentManagement>
</p:properties>
</file>

<file path=customXml/itemProps1.xml><?xml version="1.0" encoding="utf-8"?>
<ds:datastoreItem xmlns:ds="http://schemas.openxmlformats.org/officeDocument/2006/customXml" ds:itemID="{10572302-AF41-4867-8CC1-62C1D1839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A54E1-722F-4351-B609-DC7231AD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ee6ca-240c-4463-ac62-2b8972876a02"/>
    <ds:schemaRef ds:uri="0b1cc66e-5faf-4c5b-ad4a-dfa798664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A443E-47DE-4373-83A1-5155C47E65CB}">
  <ds:schemaRefs>
    <ds:schemaRef ds:uri="75a9b136-f4ab-48f2-9fa7-4b014f25ff42"/>
    <ds:schemaRef ds:uri="http://purl.org/dc/terms/"/>
    <ds:schemaRef ds:uri="http://purl.org/dc/dcmitype/"/>
    <ds:schemaRef ds:uri="http://schemas.microsoft.com/office/2006/documentManagement/types"/>
    <ds:schemaRef ds:uri="25896a46-4f48-463b-b7a4-1761abf0e84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725ee6ca-240c-4463-ac62-2b8972876a02"/>
    <ds:schemaRef ds:uri="0b1cc66e-5faf-4c5b-ad4a-dfa798664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Hollmén Roope</dc:creator>
  <cp:keywords/>
  <dc:description/>
  <cp:lastModifiedBy>Maeda Emi</cp:lastModifiedBy>
  <cp:revision>72</cp:revision>
  <dcterms:created xsi:type="dcterms:W3CDTF">2018-02-21T12:42:00Z</dcterms:created>
  <dcterms:modified xsi:type="dcterms:W3CDTF">2023-03-20T13:22:00Z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0x010100D89887A5FD067140BFDEE992F9367402</vt:lpwstr>
  </property>
  <property fmtid="{D5CDD505-2E9C-101B-9397-08002B2CF9AE}" pid="3" name="Order">
    <vt:r8>22200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