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B40A" w14:textId="435A13B0" w:rsidR="003E35CA" w:rsidRDefault="008226D4" w:rsidP="00D769DB">
      <w:pPr>
        <w:pStyle w:val="Otsikko1"/>
        <w:spacing w:line="240" w:lineRule="auto"/>
      </w:pPr>
      <w:r>
        <w:t>Napakkaan otsikkoon kirjataan tiedotteen tärkein asia</w:t>
      </w:r>
    </w:p>
    <w:p w14:paraId="72D95896" w14:textId="172870E6" w:rsidR="00850EF8" w:rsidRPr="003F187C" w:rsidRDefault="00850EF8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7F8B3C52" w14:textId="77B873E5" w:rsidR="00E4063B" w:rsidRPr="005E019D" w:rsidRDefault="00850EF8" w:rsidP="0001776A">
      <w:pPr>
        <w:tabs>
          <w:tab w:val="left" w:pos="360"/>
        </w:tabs>
        <w:rPr>
          <w:rFonts w:asciiTheme="minorHAnsi" w:hAnsiTheme="minorHAnsi"/>
          <w:b/>
          <w:color w:val="FF0000"/>
          <w:sz w:val="22"/>
          <w:szCs w:val="22"/>
        </w:rPr>
      </w:pPr>
      <w:commentRangeStart w:id="0"/>
      <w:r w:rsidRPr="003F187C">
        <w:rPr>
          <w:rFonts w:asciiTheme="minorHAnsi" w:hAnsiTheme="minorHAnsi"/>
          <w:b/>
          <w:sz w:val="22"/>
          <w:szCs w:val="22"/>
        </w:rPr>
        <w:t xml:space="preserve">Mannerheimin Lastensuojeluliiton </w:t>
      </w:r>
      <w:r w:rsidR="00E4063B" w:rsidRPr="00E4063B">
        <w:rPr>
          <w:rFonts w:asciiTheme="minorHAnsi" w:hAnsiTheme="minorHAnsi"/>
          <w:b/>
          <w:color w:val="FF0000"/>
          <w:sz w:val="22"/>
          <w:szCs w:val="22"/>
        </w:rPr>
        <w:t>alueen</w:t>
      </w:r>
      <w:r w:rsidR="0093186F">
        <w:rPr>
          <w:rFonts w:asciiTheme="minorHAnsi" w:hAnsiTheme="minorHAnsi"/>
          <w:b/>
          <w:color w:val="FF0000"/>
          <w:sz w:val="22"/>
          <w:szCs w:val="22"/>
        </w:rPr>
        <w:t xml:space="preserve"> tai kaupungin</w:t>
      </w:r>
      <w:r w:rsidRPr="003F187C">
        <w:rPr>
          <w:rFonts w:asciiTheme="minorHAnsi" w:hAnsiTheme="minorHAnsi"/>
          <w:b/>
          <w:sz w:val="22"/>
          <w:szCs w:val="22"/>
        </w:rPr>
        <w:t xml:space="preserve"> paikallisyhdisty</w:t>
      </w:r>
      <w:r w:rsidR="00E4063B">
        <w:rPr>
          <w:rFonts w:asciiTheme="minorHAnsi" w:hAnsiTheme="minorHAnsi"/>
          <w:b/>
          <w:sz w:val="22"/>
          <w:szCs w:val="22"/>
        </w:rPr>
        <w:t xml:space="preserve">s on mukana Lapset ensin -keräyksessä. </w:t>
      </w:r>
      <w:r w:rsidR="005E019D" w:rsidRPr="005E019D">
        <w:rPr>
          <w:rFonts w:asciiTheme="minorHAnsi" w:hAnsiTheme="minorHAnsi"/>
          <w:b/>
          <w:color w:val="FF0000"/>
          <w:sz w:val="22"/>
          <w:szCs w:val="22"/>
        </w:rPr>
        <w:t>Kerro tässä lyhyesti mihin ja miksi yhdistys kerää varoja keräyksellä</w:t>
      </w:r>
      <w:r w:rsidR="00614C32">
        <w:rPr>
          <w:rFonts w:asciiTheme="minorHAnsi" w:hAnsiTheme="minorHAnsi"/>
          <w:b/>
          <w:color w:val="FF0000"/>
          <w:sz w:val="22"/>
          <w:szCs w:val="22"/>
        </w:rPr>
        <w:t xml:space="preserve"> sekä keräysaika</w:t>
      </w:r>
      <w:r w:rsidR="005E019D" w:rsidRPr="005E019D">
        <w:rPr>
          <w:rFonts w:asciiTheme="minorHAnsi" w:hAnsiTheme="minorHAnsi"/>
          <w:b/>
          <w:color w:val="FF0000"/>
          <w:sz w:val="22"/>
          <w:szCs w:val="22"/>
        </w:rPr>
        <w:t>.</w:t>
      </w:r>
      <w:commentRangeEnd w:id="0"/>
      <w:r w:rsidR="00DF1F43">
        <w:rPr>
          <w:rStyle w:val="Kommentinviite"/>
        </w:rPr>
        <w:commentReference w:id="0"/>
      </w:r>
    </w:p>
    <w:p w14:paraId="7091652D" w14:textId="14E3522E" w:rsidR="00B27060" w:rsidRPr="003F187C" w:rsidRDefault="00B27060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2941E162" w14:textId="4C65E387" w:rsidR="00EC2373" w:rsidRPr="00183328" w:rsidRDefault="00D40AF2" w:rsidP="0001776A">
      <w:pPr>
        <w:tabs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  <w:r w:rsidRPr="00183328">
        <w:rPr>
          <w:rFonts w:asciiTheme="minorHAnsi" w:hAnsiTheme="minorHAnsi"/>
          <w:color w:val="FF0000"/>
          <w:sz w:val="22"/>
          <w:szCs w:val="22"/>
        </w:rPr>
        <w:t>Tiedotteen ensimmäi</w:t>
      </w:r>
      <w:r w:rsidR="00582FA2">
        <w:rPr>
          <w:rFonts w:asciiTheme="minorHAnsi" w:hAnsiTheme="minorHAnsi"/>
          <w:color w:val="FF0000"/>
          <w:sz w:val="22"/>
          <w:szCs w:val="22"/>
        </w:rPr>
        <w:t xml:space="preserve">sessä kappaleessa kerrotaan </w:t>
      </w:r>
      <w:r w:rsidR="006A3D2A">
        <w:rPr>
          <w:rFonts w:asciiTheme="minorHAnsi" w:hAnsiTheme="minorHAnsi"/>
          <w:color w:val="FF0000"/>
          <w:sz w:val="22"/>
          <w:szCs w:val="22"/>
        </w:rPr>
        <w:t xml:space="preserve">lisätietoja </w:t>
      </w:r>
      <w:r w:rsidR="00582FA2">
        <w:rPr>
          <w:rFonts w:asciiTheme="minorHAnsi" w:hAnsiTheme="minorHAnsi"/>
          <w:color w:val="FF0000"/>
          <w:sz w:val="22"/>
          <w:szCs w:val="22"/>
        </w:rPr>
        <w:t xml:space="preserve">keräyksestä ja keräyskohteesta. </w:t>
      </w:r>
    </w:p>
    <w:p w14:paraId="04886639" w14:textId="7E5DDB4D" w:rsidR="009A622B" w:rsidRDefault="00927488" w:rsidP="769139BF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2F0BA9B5">
        <w:rPr>
          <w:rFonts w:asciiTheme="minorHAnsi" w:hAnsiTheme="minorHAnsi"/>
          <w:sz w:val="22"/>
          <w:szCs w:val="22"/>
        </w:rPr>
        <w:t>MLL:n XXX:n alueen paikallisyhdistys on mukana Lapset ensin -keräyksessä</w:t>
      </w:r>
      <w:r w:rsidR="00450831" w:rsidRPr="2F0BA9B5">
        <w:rPr>
          <w:rFonts w:asciiTheme="minorHAnsi" w:hAnsiTheme="minorHAnsi"/>
          <w:sz w:val="22"/>
          <w:szCs w:val="22"/>
        </w:rPr>
        <w:t>.</w:t>
      </w:r>
      <w:r w:rsidRPr="2F0BA9B5">
        <w:rPr>
          <w:rFonts w:asciiTheme="minorHAnsi" w:hAnsiTheme="minorHAnsi"/>
          <w:sz w:val="22"/>
          <w:szCs w:val="22"/>
        </w:rPr>
        <w:t xml:space="preserve"> </w:t>
      </w:r>
      <w:r w:rsidR="00897A67" w:rsidRPr="2F0BA9B5">
        <w:rPr>
          <w:rFonts w:asciiTheme="minorHAnsi" w:hAnsiTheme="minorHAnsi"/>
          <w:sz w:val="22"/>
          <w:szCs w:val="22"/>
        </w:rPr>
        <w:t>Vuosittain järjestettävä keräys</w:t>
      </w:r>
      <w:r w:rsidR="00001BAE" w:rsidRPr="2F0BA9B5">
        <w:rPr>
          <w:rFonts w:asciiTheme="minorHAnsi" w:hAnsiTheme="minorHAnsi"/>
          <w:sz w:val="22"/>
          <w:szCs w:val="22"/>
        </w:rPr>
        <w:t xml:space="preserve"> on yhdistyksen tärkein </w:t>
      </w:r>
      <w:r w:rsidR="51C05CD3" w:rsidRPr="2F0BA9B5">
        <w:rPr>
          <w:rFonts w:asciiTheme="minorHAnsi" w:hAnsiTheme="minorHAnsi"/>
          <w:color w:val="FF0000"/>
          <w:sz w:val="22"/>
          <w:szCs w:val="22"/>
        </w:rPr>
        <w:t>tapa hankkia varoja?</w:t>
      </w:r>
      <w:r w:rsidR="00001BAE" w:rsidRPr="2F0BA9B5">
        <w:rPr>
          <w:rFonts w:asciiTheme="minorHAnsi" w:hAnsiTheme="minorHAnsi"/>
          <w:sz w:val="22"/>
          <w:szCs w:val="22"/>
        </w:rPr>
        <w:t xml:space="preserve"> </w:t>
      </w:r>
      <w:r w:rsidRPr="2F0BA9B5">
        <w:rPr>
          <w:rFonts w:asciiTheme="minorHAnsi" w:hAnsiTheme="minorHAnsi"/>
          <w:sz w:val="22"/>
          <w:szCs w:val="22"/>
        </w:rPr>
        <w:t>Yhdisty</w:t>
      </w:r>
      <w:r w:rsidR="003863AB" w:rsidRPr="2F0BA9B5">
        <w:rPr>
          <w:rFonts w:asciiTheme="minorHAnsi" w:hAnsiTheme="minorHAnsi"/>
          <w:sz w:val="22"/>
          <w:szCs w:val="22"/>
        </w:rPr>
        <w:t xml:space="preserve">ksen </w:t>
      </w:r>
      <w:r w:rsidR="00920579" w:rsidRPr="2F0BA9B5">
        <w:rPr>
          <w:rFonts w:asciiTheme="minorHAnsi" w:hAnsiTheme="minorHAnsi"/>
          <w:sz w:val="22"/>
          <w:szCs w:val="22"/>
        </w:rPr>
        <w:t>tarkoituksena on</w:t>
      </w:r>
      <w:r w:rsidR="009A622B" w:rsidRPr="2F0BA9B5">
        <w:rPr>
          <w:rFonts w:asciiTheme="minorHAnsi" w:hAnsiTheme="minorHAnsi"/>
          <w:sz w:val="22"/>
          <w:szCs w:val="22"/>
        </w:rPr>
        <w:t xml:space="preserve"> käyttää keräysvarat </w:t>
      </w:r>
      <w:r w:rsidR="00EC2373" w:rsidRPr="2F0BA9B5">
        <w:rPr>
          <w:rFonts w:asciiTheme="minorHAnsi" w:hAnsiTheme="minorHAnsi"/>
          <w:sz w:val="22"/>
          <w:szCs w:val="22"/>
        </w:rPr>
        <w:t>perhekahvilan aamupalatarjoiluihin</w:t>
      </w:r>
      <w:r w:rsidR="00A34EDF" w:rsidRPr="2F0BA9B5">
        <w:rPr>
          <w:rFonts w:asciiTheme="minorHAnsi" w:hAnsiTheme="minorHAnsi"/>
          <w:sz w:val="22"/>
          <w:szCs w:val="22"/>
        </w:rPr>
        <w:t>. – Haluamme seuraavalla perhekahvilakaudella tarjota kaikille kävijöille</w:t>
      </w:r>
      <w:r w:rsidR="00CB0E4E" w:rsidRPr="2F0BA9B5">
        <w:rPr>
          <w:rFonts w:asciiTheme="minorHAnsi" w:hAnsiTheme="minorHAnsi"/>
          <w:sz w:val="22"/>
          <w:szCs w:val="22"/>
        </w:rPr>
        <w:t xml:space="preserve"> aamupuuroa ja -kahvia sekä leipää lisukkeineen</w:t>
      </w:r>
      <w:r w:rsidR="00A34EDF" w:rsidRPr="2F0BA9B5">
        <w:rPr>
          <w:rFonts w:asciiTheme="minorHAnsi" w:hAnsiTheme="minorHAnsi"/>
          <w:sz w:val="22"/>
          <w:szCs w:val="22"/>
        </w:rPr>
        <w:t>, yhdistyksen edustaja kertoo.</w:t>
      </w:r>
    </w:p>
    <w:p w14:paraId="4DA42CF7" w14:textId="2E5DCD82" w:rsidR="008974C9" w:rsidRDefault="008974C9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5F598797" w14:textId="5D5BA85F" w:rsidR="009A622B" w:rsidRDefault="008974C9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183328">
        <w:rPr>
          <w:rFonts w:asciiTheme="minorHAnsi" w:hAnsiTheme="minorHAnsi"/>
          <w:color w:val="FF0000"/>
          <w:sz w:val="22"/>
          <w:szCs w:val="22"/>
        </w:rPr>
        <w:t xml:space="preserve">Toisessa </w:t>
      </w:r>
      <w:r w:rsidR="009A622B" w:rsidRPr="00183328">
        <w:rPr>
          <w:rFonts w:asciiTheme="minorHAnsi" w:hAnsiTheme="minorHAnsi"/>
          <w:color w:val="FF0000"/>
          <w:sz w:val="22"/>
          <w:szCs w:val="22"/>
        </w:rPr>
        <w:t xml:space="preserve">kappaleessa kerro miksi tämä keräyskohde. </w:t>
      </w:r>
      <w:r w:rsidR="007E0B3D" w:rsidRPr="00183328">
        <w:rPr>
          <w:rFonts w:asciiTheme="minorHAnsi" w:hAnsiTheme="minorHAnsi"/>
          <w:color w:val="FF0000"/>
          <w:sz w:val="22"/>
          <w:szCs w:val="22"/>
        </w:rPr>
        <w:t xml:space="preserve">Ole mahdollisimman konkreettinen. </w:t>
      </w:r>
      <w:r w:rsidR="00920579" w:rsidRPr="00183328">
        <w:rPr>
          <w:rFonts w:asciiTheme="minorHAnsi" w:hAnsiTheme="minorHAnsi"/>
          <w:color w:val="FF0000"/>
          <w:sz w:val="22"/>
          <w:szCs w:val="22"/>
        </w:rPr>
        <w:br/>
      </w:r>
      <w:r w:rsidR="009863FE">
        <w:rPr>
          <w:rFonts w:asciiTheme="minorHAnsi" w:hAnsiTheme="minorHAnsi"/>
          <w:sz w:val="22"/>
          <w:szCs w:val="22"/>
        </w:rPr>
        <w:t>Perhekahvila on tärkeä kohtaamispaikka xxx:n alueen vanhemmille. Viikoittain siellä käy</w:t>
      </w:r>
      <w:r w:rsidR="00A11C63">
        <w:rPr>
          <w:rFonts w:asciiTheme="minorHAnsi" w:hAnsiTheme="minorHAnsi"/>
          <w:sz w:val="22"/>
          <w:szCs w:val="22"/>
        </w:rPr>
        <w:t xml:space="preserve"> xx aikuista ja lasta tapaamassa toisiaan, vaihtamassa kuulumisia ja saamassa </w:t>
      </w:r>
      <w:r w:rsidR="00DE5025">
        <w:rPr>
          <w:rFonts w:asciiTheme="minorHAnsi" w:hAnsiTheme="minorHAnsi"/>
          <w:sz w:val="22"/>
          <w:szCs w:val="22"/>
        </w:rPr>
        <w:t>vertais</w:t>
      </w:r>
      <w:r w:rsidR="00A11C63">
        <w:rPr>
          <w:rFonts w:asciiTheme="minorHAnsi" w:hAnsiTheme="minorHAnsi"/>
          <w:sz w:val="22"/>
          <w:szCs w:val="22"/>
        </w:rPr>
        <w:t>tukea</w:t>
      </w:r>
      <w:r w:rsidR="00D40C19">
        <w:rPr>
          <w:rFonts w:asciiTheme="minorHAnsi" w:hAnsiTheme="minorHAnsi"/>
          <w:sz w:val="22"/>
          <w:szCs w:val="22"/>
        </w:rPr>
        <w:t xml:space="preserve"> muilta vanhemmilta.</w:t>
      </w:r>
      <w:r w:rsidR="004F604F">
        <w:rPr>
          <w:rFonts w:asciiTheme="minorHAnsi" w:hAnsiTheme="minorHAnsi"/>
          <w:sz w:val="22"/>
          <w:szCs w:val="22"/>
        </w:rPr>
        <w:t xml:space="preserve"> </w:t>
      </w:r>
      <w:r w:rsidR="006A17EE">
        <w:rPr>
          <w:rFonts w:asciiTheme="minorHAnsi" w:hAnsiTheme="minorHAnsi"/>
          <w:sz w:val="22"/>
          <w:szCs w:val="22"/>
        </w:rPr>
        <w:t>Lapsille perhekahvila on tärkeä paikka tavata muita lapsia ja vanhemmille se on hengähdyspaikka arjessa.</w:t>
      </w:r>
    </w:p>
    <w:p w14:paraId="0AA9376B" w14:textId="77777777" w:rsidR="009A622B" w:rsidRDefault="009A622B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4CF37B3F" w14:textId="1ECB75A6" w:rsidR="00DE5025" w:rsidRPr="00DE5025" w:rsidRDefault="009A622B" w:rsidP="0001776A">
      <w:pPr>
        <w:tabs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  <w:r w:rsidRPr="00DE5025">
        <w:rPr>
          <w:rFonts w:asciiTheme="minorHAnsi" w:hAnsiTheme="minorHAnsi"/>
          <w:color w:val="FF0000"/>
          <w:sz w:val="22"/>
          <w:szCs w:val="22"/>
        </w:rPr>
        <w:t xml:space="preserve">Kolmannessa kappaleessa </w:t>
      </w:r>
      <w:r w:rsidR="002B4D48" w:rsidRPr="00DE5025">
        <w:rPr>
          <w:rFonts w:asciiTheme="minorHAnsi" w:hAnsiTheme="minorHAnsi"/>
          <w:color w:val="FF0000"/>
          <w:sz w:val="22"/>
          <w:szCs w:val="22"/>
        </w:rPr>
        <w:t xml:space="preserve">perustele </w:t>
      </w:r>
      <w:r w:rsidRPr="00DE5025">
        <w:rPr>
          <w:rFonts w:asciiTheme="minorHAnsi" w:hAnsiTheme="minorHAnsi"/>
          <w:color w:val="FF0000"/>
          <w:sz w:val="22"/>
          <w:szCs w:val="22"/>
        </w:rPr>
        <w:t xml:space="preserve">miksi tämä on </w:t>
      </w:r>
      <w:r w:rsidR="0021674E">
        <w:rPr>
          <w:rFonts w:asciiTheme="minorHAnsi" w:hAnsiTheme="minorHAnsi"/>
          <w:color w:val="FF0000"/>
          <w:sz w:val="22"/>
          <w:szCs w:val="22"/>
        </w:rPr>
        <w:t xml:space="preserve">koko yhteisön kannalta </w:t>
      </w:r>
      <w:r w:rsidRPr="00DE5025">
        <w:rPr>
          <w:rFonts w:asciiTheme="minorHAnsi" w:hAnsiTheme="minorHAnsi"/>
          <w:color w:val="FF0000"/>
          <w:sz w:val="22"/>
          <w:szCs w:val="22"/>
        </w:rPr>
        <w:t>tärkeä keräyskohde.</w:t>
      </w:r>
      <w:r w:rsidR="00C23284" w:rsidRPr="00DE5025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74712AE4" w14:textId="283F9F02" w:rsidR="00450831" w:rsidRDefault="006A17EE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Perhekahvila</w:t>
      </w:r>
      <w:r w:rsidR="00EF0DAE">
        <w:rPr>
          <w:rFonts w:asciiTheme="minorHAnsi" w:hAnsiTheme="minorHAnsi"/>
          <w:sz w:val="22"/>
          <w:szCs w:val="22"/>
        </w:rPr>
        <w:t xml:space="preserve"> on lisännyt xxx:n alueen yhteisöllisyyttä. Alueelle muuttaa paljon lapsiperheitä muualta, ja heille </w:t>
      </w:r>
      <w:r w:rsidR="004975DD">
        <w:rPr>
          <w:rFonts w:asciiTheme="minorHAnsi" w:hAnsiTheme="minorHAnsi"/>
          <w:sz w:val="22"/>
          <w:szCs w:val="22"/>
        </w:rPr>
        <w:t>viikoittainen matalan kynnyksen tapaamispaikka on hyvä tapa tutustua muihin</w:t>
      </w:r>
      <w:r w:rsidR="006F7AD9">
        <w:rPr>
          <w:rFonts w:asciiTheme="minorHAnsi" w:hAnsiTheme="minorHAnsi"/>
          <w:sz w:val="22"/>
          <w:szCs w:val="22"/>
        </w:rPr>
        <w:t xml:space="preserve"> vanhempiin</w:t>
      </w:r>
      <w:r w:rsidR="00AA4245">
        <w:rPr>
          <w:rFonts w:asciiTheme="minorHAnsi" w:hAnsiTheme="minorHAnsi"/>
          <w:sz w:val="22"/>
          <w:szCs w:val="22"/>
        </w:rPr>
        <w:t xml:space="preserve"> ja kotiutua alueelle</w:t>
      </w:r>
      <w:r w:rsidR="004975DD">
        <w:rPr>
          <w:rFonts w:asciiTheme="minorHAnsi" w:hAnsiTheme="minorHAnsi"/>
          <w:sz w:val="22"/>
          <w:szCs w:val="22"/>
        </w:rPr>
        <w:t>.</w:t>
      </w:r>
      <w:r w:rsidR="00183328">
        <w:rPr>
          <w:rFonts w:asciiTheme="minorHAnsi" w:hAnsiTheme="minorHAnsi"/>
          <w:sz w:val="22"/>
          <w:szCs w:val="22"/>
        </w:rPr>
        <w:t xml:space="preserve"> </w:t>
      </w:r>
    </w:p>
    <w:p w14:paraId="476C4050" w14:textId="77777777" w:rsidR="00450831" w:rsidRDefault="00450831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3324B141" w14:textId="0858FB62" w:rsidR="00503FD2" w:rsidRPr="00AA4245" w:rsidRDefault="00441071" w:rsidP="0001776A">
      <w:pPr>
        <w:tabs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  <w:r w:rsidRPr="00AA4245">
        <w:rPr>
          <w:rFonts w:asciiTheme="minorHAnsi" w:hAnsiTheme="minorHAnsi"/>
          <w:color w:val="FF0000"/>
          <w:sz w:val="22"/>
          <w:szCs w:val="22"/>
        </w:rPr>
        <w:t>Perustelun voi laittaa sitaatiksi, joll</w:t>
      </w:r>
      <w:r w:rsidR="00E72916" w:rsidRPr="00AA4245">
        <w:rPr>
          <w:rFonts w:asciiTheme="minorHAnsi" w:hAnsiTheme="minorHAnsi"/>
          <w:color w:val="FF0000"/>
          <w:sz w:val="22"/>
          <w:szCs w:val="22"/>
        </w:rPr>
        <w:t>oin tiedotteeseen saadaan inhimillisyyttä ja paikallisuutta, lisäksi sitaatit lisäävät viestin painoarvoa</w:t>
      </w:r>
      <w:r w:rsidR="00E67C73" w:rsidRPr="00AA4245">
        <w:rPr>
          <w:rFonts w:asciiTheme="minorHAnsi" w:hAnsiTheme="minorHAnsi"/>
          <w:color w:val="FF0000"/>
          <w:sz w:val="22"/>
          <w:szCs w:val="22"/>
        </w:rPr>
        <w:t>:</w:t>
      </w:r>
      <w:r w:rsidR="00E72916" w:rsidRPr="00AA4245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0FA9196F" w14:textId="0226D29C" w:rsidR="00503FD2" w:rsidRDefault="00503FD2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–</w:t>
      </w:r>
      <w:r w:rsidR="0018332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Tähän asti </w:t>
      </w:r>
      <w:r w:rsidR="00D1693F">
        <w:rPr>
          <w:rFonts w:asciiTheme="minorHAnsi" w:hAnsiTheme="minorHAnsi"/>
          <w:sz w:val="22"/>
          <w:szCs w:val="22"/>
        </w:rPr>
        <w:t xml:space="preserve">kahvitarjoilusta on peritty omakustannushinta, mutta haluamme </w:t>
      </w:r>
      <w:r w:rsidR="00E908D5">
        <w:rPr>
          <w:rFonts w:asciiTheme="minorHAnsi" w:hAnsiTheme="minorHAnsi"/>
          <w:sz w:val="22"/>
          <w:szCs w:val="22"/>
        </w:rPr>
        <w:t xml:space="preserve">houkutella lisää kävijöitä perhekahvilaan ja madaltaa kynnystä osallistua tarjoamalla aamukahvin ja sämpylän kaikille osallistujille, </w:t>
      </w:r>
      <w:r w:rsidR="00920579">
        <w:rPr>
          <w:rFonts w:asciiTheme="minorHAnsi" w:hAnsiTheme="minorHAnsi"/>
          <w:sz w:val="22"/>
          <w:szCs w:val="22"/>
        </w:rPr>
        <w:t>yhdistyksen edustaja sanoo.</w:t>
      </w:r>
    </w:p>
    <w:p w14:paraId="66408477" w14:textId="74E3C411" w:rsidR="00C41171" w:rsidRDefault="00C41171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1009573E" w14:textId="66E47846" w:rsidR="00E67C73" w:rsidRPr="00AA4245" w:rsidRDefault="00C41171" w:rsidP="0001776A">
      <w:pPr>
        <w:tabs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  <w:r w:rsidRPr="00AA4245">
        <w:rPr>
          <w:rFonts w:asciiTheme="minorHAnsi" w:hAnsiTheme="minorHAnsi"/>
          <w:color w:val="FF0000"/>
          <w:sz w:val="22"/>
          <w:szCs w:val="22"/>
        </w:rPr>
        <w:t xml:space="preserve">Kerro </w:t>
      </w:r>
      <w:r w:rsidR="007E0B3D" w:rsidRPr="00AA4245">
        <w:rPr>
          <w:rFonts w:asciiTheme="minorHAnsi" w:hAnsiTheme="minorHAnsi"/>
          <w:color w:val="FF0000"/>
          <w:sz w:val="22"/>
          <w:szCs w:val="22"/>
        </w:rPr>
        <w:t>lopuksi</w:t>
      </w:r>
      <w:r w:rsidRPr="00AA4245">
        <w:rPr>
          <w:rFonts w:asciiTheme="minorHAnsi" w:hAnsiTheme="minorHAnsi"/>
          <w:color w:val="FF0000"/>
          <w:sz w:val="22"/>
          <w:szCs w:val="22"/>
        </w:rPr>
        <w:t xml:space="preserve"> mikä on </w:t>
      </w:r>
      <w:r w:rsidR="000255F8" w:rsidRPr="00AA4245">
        <w:rPr>
          <w:rFonts w:asciiTheme="minorHAnsi" w:hAnsiTheme="minorHAnsi"/>
          <w:color w:val="FF0000"/>
          <w:sz w:val="22"/>
          <w:szCs w:val="22"/>
        </w:rPr>
        <w:t>yhdistyksen tavoite</w:t>
      </w:r>
      <w:r w:rsidR="00E67C73" w:rsidRPr="00AA4245">
        <w:rPr>
          <w:rFonts w:asciiTheme="minorHAnsi" w:hAnsiTheme="minorHAnsi"/>
          <w:color w:val="FF0000"/>
          <w:sz w:val="22"/>
          <w:szCs w:val="22"/>
        </w:rPr>
        <w:t xml:space="preserve">: </w:t>
      </w:r>
    </w:p>
    <w:p w14:paraId="66500472" w14:textId="32A049EB" w:rsidR="0010501D" w:rsidRPr="00A523B7" w:rsidRDefault="00396B9F" w:rsidP="0001776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Yhdistyksen </w:t>
      </w:r>
      <w:r w:rsidR="003A4F31">
        <w:rPr>
          <w:rFonts w:asciiTheme="minorHAnsi" w:hAnsiTheme="minorHAnsi"/>
          <w:sz w:val="22"/>
          <w:szCs w:val="22"/>
        </w:rPr>
        <w:t xml:space="preserve">tavoitteena on kerätä 1000 euroa, jolla voidaan kattaa perhekahvilan aamupalatarjoilujen kulut </w:t>
      </w:r>
      <w:r w:rsidR="00E67C73">
        <w:rPr>
          <w:rFonts w:asciiTheme="minorHAnsi" w:hAnsiTheme="minorHAnsi"/>
          <w:sz w:val="22"/>
          <w:szCs w:val="22"/>
        </w:rPr>
        <w:t xml:space="preserve">niin aikuisille kuin lapsille </w:t>
      </w:r>
      <w:r w:rsidR="003A4F31">
        <w:rPr>
          <w:rFonts w:asciiTheme="minorHAnsi" w:hAnsiTheme="minorHAnsi"/>
          <w:sz w:val="22"/>
          <w:szCs w:val="22"/>
        </w:rPr>
        <w:t>kaudella 202</w:t>
      </w:r>
      <w:r w:rsidR="00ED2C83">
        <w:rPr>
          <w:rFonts w:asciiTheme="minorHAnsi" w:hAnsiTheme="minorHAnsi"/>
          <w:sz w:val="22"/>
          <w:szCs w:val="22"/>
        </w:rPr>
        <w:t>5</w:t>
      </w:r>
      <w:r w:rsidR="003A4F31">
        <w:rPr>
          <w:rFonts w:asciiTheme="minorHAnsi" w:hAnsiTheme="minorHAnsi"/>
          <w:sz w:val="22"/>
          <w:szCs w:val="22"/>
        </w:rPr>
        <w:t>–2</w:t>
      </w:r>
      <w:r w:rsidR="00ED2C83">
        <w:rPr>
          <w:rFonts w:asciiTheme="minorHAnsi" w:hAnsiTheme="minorHAnsi"/>
          <w:sz w:val="22"/>
          <w:szCs w:val="22"/>
        </w:rPr>
        <w:t>6</w:t>
      </w:r>
      <w:r w:rsidR="003A4F31">
        <w:rPr>
          <w:rFonts w:asciiTheme="minorHAnsi" w:hAnsiTheme="minorHAnsi"/>
          <w:sz w:val="22"/>
          <w:szCs w:val="22"/>
        </w:rPr>
        <w:t xml:space="preserve">. </w:t>
      </w:r>
    </w:p>
    <w:p w14:paraId="7D87F199" w14:textId="77777777" w:rsidR="00B44873" w:rsidRPr="000255F8" w:rsidRDefault="00B44873" w:rsidP="0001776A">
      <w:pPr>
        <w:tabs>
          <w:tab w:val="left" w:pos="360"/>
        </w:tabs>
        <w:rPr>
          <w:rFonts w:asciiTheme="minorHAnsi" w:hAnsiTheme="minorHAnsi"/>
          <w:b/>
          <w:color w:val="FF0000"/>
          <w:sz w:val="22"/>
          <w:szCs w:val="22"/>
        </w:rPr>
      </w:pPr>
    </w:p>
    <w:p w14:paraId="306F7879" w14:textId="47D38A94" w:rsidR="007244EB" w:rsidRDefault="00B44873">
      <w:pPr>
        <w:rPr>
          <w:color w:val="FF0000"/>
          <w:sz w:val="22"/>
          <w:szCs w:val="22"/>
        </w:rPr>
      </w:pPr>
      <w:r w:rsidRPr="00AA4245">
        <w:rPr>
          <w:color w:val="FF0000"/>
          <w:sz w:val="22"/>
          <w:szCs w:val="22"/>
        </w:rPr>
        <w:t>Kerro lopuksi m</w:t>
      </w:r>
      <w:r w:rsidR="00396B9F" w:rsidRPr="00AA4245">
        <w:rPr>
          <w:color w:val="FF0000"/>
          <w:sz w:val="22"/>
          <w:szCs w:val="22"/>
        </w:rPr>
        <w:t>issä ja miten keräykseen voi osallistua</w:t>
      </w:r>
      <w:r w:rsidR="00E67C73" w:rsidRPr="00AA4245">
        <w:rPr>
          <w:color w:val="FF0000"/>
          <w:sz w:val="22"/>
          <w:szCs w:val="22"/>
        </w:rPr>
        <w:t xml:space="preserve"> sekä keräysaika</w:t>
      </w:r>
      <w:r w:rsidR="00396B9F" w:rsidRPr="00AA4245">
        <w:rPr>
          <w:color w:val="FF0000"/>
          <w:sz w:val="22"/>
          <w:szCs w:val="22"/>
        </w:rPr>
        <w:t xml:space="preserve">. </w:t>
      </w:r>
    </w:p>
    <w:p w14:paraId="3253EBCF" w14:textId="588A3233" w:rsidR="006137F3" w:rsidRDefault="007244EB">
      <w:pPr>
        <w:rPr>
          <w:color w:val="auto"/>
          <w:sz w:val="22"/>
          <w:szCs w:val="22"/>
        </w:rPr>
      </w:pPr>
      <w:r w:rsidRPr="007244EB">
        <w:rPr>
          <w:color w:val="auto"/>
          <w:sz w:val="22"/>
          <w:szCs w:val="22"/>
        </w:rPr>
        <w:t xml:space="preserve">Keräykseen voi osallistua </w:t>
      </w:r>
      <w:proofErr w:type="spellStart"/>
      <w:r w:rsidRPr="007244EB">
        <w:rPr>
          <w:color w:val="auto"/>
          <w:sz w:val="22"/>
          <w:szCs w:val="22"/>
        </w:rPr>
        <w:t>MobilePaylla</w:t>
      </w:r>
      <w:proofErr w:type="spellEnd"/>
      <w:r w:rsidRPr="007244EB">
        <w:rPr>
          <w:color w:val="auto"/>
          <w:sz w:val="22"/>
          <w:szCs w:val="22"/>
        </w:rPr>
        <w:t>, kilauttamalla kolikon</w:t>
      </w:r>
      <w:r>
        <w:rPr>
          <w:color w:val="auto"/>
          <w:sz w:val="22"/>
          <w:szCs w:val="22"/>
        </w:rPr>
        <w:t xml:space="preserve"> lip</w:t>
      </w:r>
      <w:r w:rsidR="006137F3">
        <w:rPr>
          <w:color w:val="auto"/>
          <w:sz w:val="22"/>
          <w:szCs w:val="22"/>
        </w:rPr>
        <w:t xml:space="preserve">paaseen tai tekemällä tilisiirron. </w:t>
      </w:r>
    </w:p>
    <w:p w14:paraId="7AFF57D6" w14:textId="19782C9B" w:rsidR="007244EB" w:rsidRPr="007244EB" w:rsidRDefault="006137F3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3829ED19" w14:textId="6037B6C6" w:rsidR="00B44873" w:rsidRDefault="00396B9F">
      <w:pPr>
        <w:rPr>
          <w:sz w:val="22"/>
          <w:szCs w:val="22"/>
        </w:rPr>
      </w:pPr>
      <w:r>
        <w:rPr>
          <w:sz w:val="22"/>
          <w:szCs w:val="22"/>
        </w:rPr>
        <w:t>Mikäli yhdistys osallistuu johonkin paikalliseen tapahtumaan, sen tiedot voi kirjata tähän (</w:t>
      </w:r>
      <w:r w:rsidR="00876404">
        <w:rPr>
          <w:sz w:val="22"/>
          <w:szCs w:val="22"/>
        </w:rPr>
        <w:t xml:space="preserve">päivämäärä, </w:t>
      </w:r>
      <w:r>
        <w:rPr>
          <w:sz w:val="22"/>
          <w:szCs w:val="22"/>
        </w:rPr>
        <w:t>aika, paikka</w:t>
      </w:r>
      <w:r w:rsidR="00876404">
        <w:rPr>
          <w:sz w:val="22"/>
          <w:szCs w:val="22"/>
        </w:rPr>
        <w:t xml:space="preserve">) tai tässä on hyvä kertoa missä </w:t>
      </w:r>
      <w:r w:rsidR="00B44873">
        <w:rPr>
          <w:sz w:val="22"/>
          <w:szCs w:val="22"/>
        </w:rPr>
        <w:t xml:space="preserve">ja milloin </w:t>
      </w:r>
      <w:r w:rsidR="00876404">
        <w:rPr>
          <w:sz w:val="22"/>
          <w:szCs w:val="22"/>
        </w:rPr>
        <w:t xml:space="preserve">lipaskerääjiä mahdollisesti liikkuu alueella. </w:t>
      </w:r>
    </w:p>
    <w:p w14:paraId="499CCA9D" w14:textId="39323A9E" w:rsidR="00262A44" w:rsidRDefault="00262A44">
      <w:pPr>
        <w:rPr>
          <w:sz w:val="22"/>
          <w:szCs w:val="22"/>
        </w:rPr>
      </w:pPr>
    </w:p>
    <w:p w14:paraId="56FF81C9" w14:textId="79BB8619" w:rsidR="000255F8" w:rsidRPr="00AA4245" w:rsidRDefault="000255F8">
      <w:pPr>
        <w:rPr>
          <w:color w:val="FF0000"/>
          <w:sz w:val="22"/>
          <w:szCs w:val="22"/>
        </w:rPr>
      </w:pPr>
      <w:r w:rsidRPr="00AA4245">
        <w:rPr>
          <w:color w:val="FF0000"/>
          <w:sz w:val="22"/>
          <w:szCs w:val="22"/>
        </w:rPr>
        <w:t>Lisää loppuun vielä</w:t>
      </w:r>
      <w:r w:rsidR="007E0B3D" w:rsidRPr="00AA4245">
        <w:rPr>
          <w:color w:val="FF0000"/>
          <w:sz w:val="22"/>
          <w:szCs w:val="22"/>
        </w:rPr>
        <w:t xml:space="preserve"> keräysluvan tiedot.</w:t>
      </w:r>
    </w:p>
    <w:p w14:paraId="0F278FD0" w14:textId="1C137A5D" w:rsidR="000255F8" w:rsidRDefault="000255F8">
      <w:pPr>
        <w:rPr>
          <w:b/>
          <w:bCs/>
          <w:sz w:val="22"/>
          <w:szCs w:val="22"/>
        </w:rPr>
      </w:pPr>
    </w:p>
    <w:p w14:paraId="324A11BC" w14:textId="77777777" w:rsidR="003A4F31" w:rsidRPr="003F187C" w:rsidRDefault="003A4F31">
      <w:pPr>
        <w:rPr>
          <w:b/>
          <w:bCs/>
          <w:sz w:val="22"/>
          <w:szCs w:val="22"/>
        </w:rPr>
      </w:pPr>
    </w:p>
    <w:p w14:paraId="3EC8AA31" w14:textId="6AB18DCC" w:rsidR="00F62D6F" w:rsidRPr="003F187C" w:rsidRDefault="00F62D6F">
      <w:pPr>
        <w:rPr>
          <w:sz w:val="22"/>
          <w:szCs w:val="22"/>
        </w:rPr>
      </w:pPr>
      <w:r w:rsidRPr="003F187C">
        <w:rPr>
          <w:b/>
          <w:bCs/>
          <w:sz w:val="22"/>
          <w:szCs w:val="22"/>
        </w:rPr>
        <w:t>Lisätietoja</w:t>
      </w:r>
      <w:r w:rsidRPr="003F187C">
        <w:rPr>
          <w:b/>
          <w:bCs/>
          <w:sz w:val="22"/>
          <w:szCs w:val="22"/>
        </w:rPr>
        <w:br/>
      </w:r>
      <w:r w:rsidRPr="003F187C">
        <w:rPr>
          <w:sz w:val="22"/>
          <w:szCs w:val="22"/>
        </w:rPr>
        <w:t xml:space="preserve">MLL:n </w:t>
      </w:r>
      <w:r w:rsidR="000255F8">
        <w:rPr>
          <w:sz w:val="22"/>
          <w:szCs w:val="22"/>
        </w:rPr>
        <w:t xml:space="preserve">xxx:n yhdistyksen </w:t>
      </w:r>
      <w:r w:rsidRPr="003F187C">
        <w:rPr>
          <w:sz w:val="22"/>
          <w:szCs w:val="22"/>
        </w:rPr>
        <w:t>keräysvastaava, p. 040 123 4567</w:t>
      </w:r>
    </w:p>
    <w:p w14:paraId="6C73622C" w14:textId="2CCC6B04" w:rsidR="00F62D6F" w:rsidRPr="003F187C" w:rsidRDefault="00F62D6F">
      <w:pPr>
        <w:rPr>
          <w:sz w:val="22"/>
          <w:szCs w:val="22"/>
        </w:rPr>
      </w:pPr>
      <w:r w:rsidRPr="003F187C">
        <w:rPr>
          <w:sz w:val="22"/>
          <w:szCs w:val="22"/>
        </w:rPr>
        <w:t xml:space="preserve">MLL:n </w:t>
      </w:r>
      <w:r w:rsidR="000255F8">
        <w:rPr>
          <w:sz w:val="22"/>
          <w:szCs w:val="22"/>
        </w:rPr>
        <w:t xml:space="preserve">xxx:n yhdistyksen </w:t>
      </w:r>
      <w:r w:rsidRPr="003F187C">
        <w:rPr>
          <w:sz w:val="22"/>
          <w:szCs w:val="22"/>
        </w:rPr>
        <w:t xml:space="preserve">puheenjohtaja, p. </w:t>
      </w:r>
      <w:r w:rsidR="003730A6" w:rsidRPr="003F187C">
        <w:rPr>
          <w:sz w:val="22"/>
          <w:szCs w:val="22"/>
        </w:rPr>
        <w:t>050 123 4567</w:t>
      </w:r>
    </w:p>
    <w:p w14:paraId="6C0E0BED" w14:textId="72364D07" w:rsidR="003730A6" w:rsidRDefault="003730A6"/>
    <w:p w14:paraId="2835EF45" w14:textId="70CB9B02" w:rsidR="00B917E2" w:rsidRPr="003F187C" w:rsidRDefault="00BD0F73">
      <w:pPr>
        <w:rPr>
          <w:color w:val="2A364B"/>
        </w:rPr>
      </w:pPr>
      <w:r w:rsidRPr="19A3AFAC">
        <w:rPr>
          <w:rStyle w:val="Voimakas"/>
        </w:rPr>
        <w:t>Mannerheimin Lastensuojeluliitto</w:t>
      </w:r>
      <w:r>
        <w:t xml:space="preserve"> on avoin kansalaisjärjestö, joka edistää lasten, nuorten ja lapsiperheiden hyvinvointia. MLL:n tavoitteena on lapsiystävällinen Suomi. MLL tarjoaa eri elämäntilanteissa vertaistukea, monipuolista toimintaa sekä osallistumisen ja vaikuttamisen mahdollisuuksia. </w:t>
      </w:r>
      <w:r w:rsidRPr="19A3AFAC">
        <w:rPr>
          <w:color w:val="auto"/>
        </w:rPr>
        <w:t xml:space="preserve">Suomen suurimpaan lastensuojelujärjestöön kuuluu </w:t>
      </w:r>
      <w:r w:rsidR="00011DEA" w:rsidRPr="19A3AFAC">
        <w:rPr>
          <w:color w:val="auto"/>
        </w:rPr>
        <w:t>7</w:t>
      </w:r>
      <w:r w:rsidR="3F9CD8FA" w:rsidRPr="19A3AFAC">
        <w:rPr>
          <w:color w:val="auto"/>
        </w:rPr>
        <w:t>1</w:t>
      </w:r>
      <w:r w:rsidR="00011DEA" w:rsidRPr="19A3AFAC">
        <w:rPr>
          <w:color w:val="auto"/>
        </w:rPr>
        <w:t xml:space="preserve"> </w:t>
      </w:r>
      <w:r w:rsidRPr="19A3AFAC">
        <w:rPr>
          <w:color w:val="auto"/>
        </w:rPr>
        <w:t>000 jäsentä, 5</w:t>
      </w:r>
      <w:r w:rsidR="00011DEA" w:rsidRPr="19A3AFAC">
        <w:rPr>
          <w:color w:val="auto"/>
        </w:rPr>
        <w:t>3</w:t>
      </w:r>
      <w:r w:rsidR="5919DA9C" w:rsidRPr="19A3AFAC">
        <w:rPr>
          <w:color w:val="auto"/>
        </w:rPr>
        <w:t>2</w:t>
      </w:r>
      <w:r w:rsidRPr="19A3AFAC">
        <w:rPr>
          <w:color w:val="auto"/>
        </w:rPr>
        <w:t xml:space="preserve"> paikallisyhdistystä, </w:t>
      </w:r>
      <w:r w:rsidR="002B5604">
        <w:rPr>
          <w:color w:val="auto"/>
        </w:rPr>
        <w:t>9</w:t>
      </w:r>
      <w:r w:rsidRPr="19A3AFAC">
        <w:rPr>
          <w:color w:val="auto"/>
        </w:rPr>
        <w:t xml:space="preserve"> piirijärjestöä ja keskusjärjestö.</w:t>
      </w:r>
      <w:r w:rsidRPr="19A3AFAC">
        <w:rPr>
          <w:color w:val="FF0000"/>
        </w:rPr>
        <w:t> </w:t>
      </w:r>
      <w:hyperlink r:id="rId12">
        <w:r w:rsidRPr="19A3AFAC">
          <w:rPr>
            <w:rStyle w:val="Hyperlinkki"/>
          </w:rPr>
          <w:t>www.mll.fi</w:t>
        </w:r>
      </w:hyperlink>
      <w:r w:rsidRPr="19A3AFAC">
        <w:rPr>
          <w:color w:val="2A364B"/>
        </w:rPr>
        <w:t> </w:t>
      </w:r>
    </w:p>
    <w:sectPr w:rsidR="00B917E2" w:rsidRPr="003F18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utila Eveliina" w:date="2021-01-12T14:38:00Z" w:initials="KE">
    <w:p w14:paraId="6735720C" w14:textId="1B1CB66E" w:rsidR="00DF1F43" w:rsidRDefault="00DF1F43">
      <w:pPr>
        <w:pStyle w:val="Kommentinteksti"/>
      </w:pPr>
      <w:r>
        <w:rPr>
          <w:rStyle w:val="Kommentinviite"/>
        </w:rPr>
        <w:annotationRef/>
      </w:r>
      <w:r>
        <w:t xml:space="preserve">Ingressi on tiivistelmä tiedotteen sisällöstä. Sen ja otsikon on tarkoitus saada lukija kiinnostumaan asiasta ja jatkamaan lukemista.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3572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A832D5" w16cex:dateUtc="2021-01-12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35720C" w16cid:durableId="23A832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637C"/>
    <w:multiLevelType w:val="hybridMultilevel"/>
    <w:tmpl w:val="782EEB96"/>
    <w:lvl w:ilvl="0" w:tplc="0FE4F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6768D"/>
    <w:multiLevelType w:val="hybridMultilevel"/>
    <w:tmpl w:val="95E4C7CA"/>
    <w:lvl w:ilvl="0" w:tplc="62F862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66F6"/>
    <w:multiLevelType w:val="hybridMultilevel"/>
    <w:tmpl w:val="A166549C"/>
    <w:lvl w:ilvl="0" w:tplc="0EC27B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03854">
    <w:abstractNumId w:val="1"/>
  </w:num>
  <w:num w:numId="2" w16cid:durableId="550001493">
    <w:abstractNumId w:val="0"/>
  </w:num>
  <w:num w:numId="3" w16cid:durableId="185965726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utila Eveliina">
    <w15:presenceInfo w15:providerId="AD" w15:userId="S::eveliina.kutila@mll.fi::bb1b21f2-e778-491c-bf8d-14b5c3d36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6A"/>
    <w:rsid w:val="00001BAE"/>
    <w:rsid w:val="00011DEA"/>
    <w:rsid w:val="00015621"/>
    <w:rsid w:val="00017097"/>
    <w:rsid w:val="0001776A"/>
    <w:rsid w:val="000255F8"/>
    <w:rsid w:val="00067C06"/>
    <w:rsid w:val="000C4C25"/>
    <w:rsid w:val="000D362B"/>
    <w:rsid w:val="000E6DEC"/>
    <w:rsid w:val="000E7701"/>
    <w:rsid w:val="00100267"/>
    <w:rsid w:val="0010501D"/>
    <w:rsid w:val="00105351"/>
    <w:rsid w:val="00183328"/>
    <w:rsid w:val="001F2B37"/>
    <w:rsid w:val="00202881"/>
    <w:rsid w:val="0021674E"/>
    <w:rsid w:val="0025691C"/>
    <w:rsid w:val="002615EE"/>
    <w:rsid w:val="00262A44"/>
    <w:rsid w:val="002B4D48"/>
    <w:rsid w:val="002B5604"/>
    <w:rsid w:val="003730A6"/>
    <w:rsid w:val="00380754"/>
    <w:rsid w:val="003863AB"/>
    <w:rsid w:val="00396B9F"/>
    <w:rsid w:val="003A4F31"/>
    <w:rsid w:val="003E2DBC"/>
    <w:rsid w:val="003E35CA"/>
    <w:rsid w:val="003F187C"/>
    <w:rsid w:val="00441071"/>
    <w:rsid w:val="00450831"/>
    <w:rsid w:val="00453913"/>
    <w:rsid w:val="00455EA0"/>
    <w:rsid w:val="004975DD"/>
    <w:rsid w:val="004F3226"/>
    <w:rsid w:val="004F604F"/>
    <w:rsid w:val="00503FD2"/>
    <w:rsid w:val="00532A27"/>
    <w:rsid w:val="0053332F"/>
    <w:rsid w:val="00543709"/>
    <w:rsid w:val="00582FA2"/>
    <w:rsid w:val="00584A1F"/>
    <w:rsid w:val="005C37A4"/>
    <w:rsid w:val="005E019D"/>
    <w:rsid w:val="006137F3"/>
    <w:rsid w:val="00614C32"/>
    <w:rsid w:val="00623D39"/>
    <w:rsid w:val="006646EF"/>
    <w:rsid w:val="006A17EE"/>
    <w:rsid w:val="006A3D2A"/>
    <w:rsid w:val="006A3F1F"/>
    <w:rsid w:val="006A55D4"/>
    <w:rsid w:val="006F7AD9"/>
    <w:rsid w:val="00712C90"/>
    <w:rsid w:val="007244EB"/>
    <w:rsid w:val="00737E29"/>
    <w:rsid w:val="00761F20"/>
    <w:rsid w:val="007E0B3D"/>
    <w:rsid w:val="007E29CC"/>
    <w:rsid w:val="008226D4"/>
    <w:rsid w:val="00850EF8"/>
    <w:rsid w:val="00851A34"/>
    <w:rsid w:val="008569AD"/>
    <w:rsid w:val="00876404"/>
    <w:rsid w:val="00881B2D"/>
    <w:rsid w:val="008974C9"/>
    <w:rsid w:val="00897A67"/>
    <w:rsid w:val="008D69C6"/>
    <w:rsid w:val="008E1321"/>
    <w:rsid w:val="0090165F"/>
    <w:rsid w:val="00920579"/>
    <w:rsid w:val="00927488"/>
    <w:rsid w:val="0093186F"/>
    <w:rsid w:val="0093243D"/>
    <w:rsid w:val="009638FB"/>
    <w:rsid w:val="009863FE"/>
    <w:rsid w:val="009A622B"/>
    <w:rsid w:val="009A7399"/>
    <w:rsid w:val="009B5792"/>
    <w:rsid w:val="009C066E"/>
    <w:rsid w:val="00A11C63"/>
    <w:rsid w:val="00A34EDF"/>
    <w:rsid w:val="00A36F77"/>
    <w:rsid w:val="00A523B7"/>
    <w:rsid w:val="00A73E2D"/>
    <w:rsid w:val="00A92E47"/>
    <w:rsid w:val="00A92FB8"/>
    <w:rsid w:val="00AA4245"/>
    <w:rsid w:val="00B131F3"/>
    <w:rsid w:val="00B25D38"/>
    <w:rsid w:val="00B27060"/>
    <w:rsid w:val="00B44873"/>
    <w:rsid w:val="00B917E2"/>
    <w:rsid w:val="00BA3209"/>
    <w:rsid w:val="00BA776F"/>
    <w:rsid w:val="00BD0F73"/>
    <w:rsid w:val="00C12075"/>
    <w:rsid w:val="00C23284"/>
    <w:rsid w:val="00C30629"/>
    <w:rsid w:val="00C41171"/>
    <w:rsid w:val="00C612D7"/>
    <w:rsid w:val="00CB0E4E"/>
    <w:rsid w:val="00CD238E"/>
    <w:rsid w:val="00D1693F"/>
    <w:rsid w:val="00D400B4"/>
    <w:rsid w:val="00D40AF2"/>
    <w:rsid w:val="00D40C19"/>
    <w:rsid w:val="00D4685A"/>
    <w:rsid w:val="00D769DB"/>
    <w:rsid w:val="00DE5025"/>
    <w:rsid w:val="00DF1F43"/>
    <w:rsid w:val="00E13D3F"/>
    <w:rsid w:val="00E4063B"/>
    <w:rsid w:val="00E62313"/>
    <w:rsid w:val="00E67C73"/>
    <w:rsid w:val="00E72916"/>
    <w:rsid w:val="00E908D5"/>
    <w:rsid w:val="00EA10C9"/>
    <w:rsid w:val="00EA5669"/>
    <w:rsid w:val="00EC2373"/>
    <w:rsid w:val="00ED2C83"/>
    <w:rsid w:val="00ED39D8"/>
    <w:rsid w:val="00EF0DAE"/>
    <w:rsid w:val="00F3142E"/>
    <w:rsid w:val="00F6209D"/>
    <w:rsid w:val="00F62D6F"/>
    <w:rsid w:val="00F8643C"/>
    <w:rsid w:val="00FF3DB3"/>
    <w:rsid w:val="00FF7833"/>
    <w:rsid w:val="19A3AFAC"/>
    <w:rsid w:val="2F0BA9B5"/>
    <w:rsid w:val="3F9CD8FA"/>
    <w:rsid w:val="51C05CD3"/>
    <w:rsid w:val="5919DA9C"/>
    <w:rsid w:val="7691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DF09"/>
  <w15:chartTrackingRefBased/>
  <w15:docId w15:val="{C70E2455-27D6-4E40-A9A7-6C2B6B47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Body Text"/>
    <w:qFormat/>
    <w:rsid w:val="0001776A"/>
    <w:pPr>
      <w:spacing w:after="0" w:line="260" w:lineRule="exact"/>
    </w:pPr>
    <w:rPr>
      <w:rFonts w:ascii="Calibri" w:eastAsia="Times New Roman" w:hAnsi="Calibri" w:cs="Times New Roman"/>
      <w:color w:val="000000"/>
      <w:sz w:val="20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24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2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oimakas">
    <w:name w:val="Strong"/>
    <w:basedOn w:val="Kappaleenoletusfontti"/>
    <w:uiPriority w:val="22"/>
    <w:qFormat/>
    <w:rsid w:val="00BD0F73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BD0F7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8D69C6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F1F4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1F43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1F43"/>
    <w:rPr>
      <w:rFonts w:ascii="Calibri" w:eastAsia="Times New Roman" w:hAnsi="Calibri" w:cs="Times New Roman"/>
      <w:color w:val="000000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F1F4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F1F43"/>
    <w:rPr>
      <w:rFonts w:ascii="Calibri" w:eastAsia="Times New Roman" w:hAnsi="Calibri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ll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9678B7F2A7BD4EB1EBF26325E0C05E" ma:contentTypeVersion="14" ma:contentTypeDescription="Luo uusi asiakirja." ma:contentTypeScope="" ma:versionID="7b668bc160eabba342ba8670c53c2658">
  <xsd:schema xmlns:xsd="http://www.w3.org/2001/XMLSchema" xmlns:xs="http://www.w3.org/2001/XMLSchema" xmlns:p="http://schemas.microsoft.com/office/2006/metadata/properties" xmlns:ns2="291a4e9a-85ac-4d66-9984-f123100ee0cb" xmlns:ns3="44e2e175-53c6-4a74-a7dd-4056cac90659" xmlns:ns4="bdf0befa-fa08-400a-8f4f-561924515d66" targetNamespace="http://schemas.microsoft.com/office/2006/metadata/properties" ma:root="true" ma:fieldsID="28e139079c22cb2de0248542929cb656" ns2:_="" ns3:_="" ns4:_="">
    <xsd:import namespace="291a4e9a-85ac-4d66-9984-f123100ee0cb"/>
    <xsd:import namespace="44e2e175-53c6-4a74-a7dd-4056cac90659"/>
    <xsd:import namespace="bdf0befa-fa08-400a-8f4f-56192451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a4e9a-85ac-4d66-9984-f123100ee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920f66f-c61d-4d48-a510-c4ccd7b1e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e175-53c6-4a74-a7dd-4056cac90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befa-fa08-400a-8f4f-561924515d6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bf731d-9f27-4d3a-bcd1-8612c9aa3d82}" ma:internalName="TaxCatchAll" ma:showField="CatchAllData" ma:web="bdf0befa-fa08-400a-8f4f-56192451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a4e9a-85ac-4d66-9984-f123100ee0cb">
      <Terms xmlns="http://schemas.microsoft.com/office/infopath/2007/PartnerControls"/>
    </lcf76f155ced4ddcb4097134ff3c332f>
    <TaxCatchAll xmlns="bdf0befa-fa08-400a-8f4f-561924515d66" xsi:nil="true"/>
  </documentManagement>
</p:properties>
</file>

<file path=customXml/itemProps1.xml><?xml version="1.0" encoding="utf-8"?>
<ds:datastoreItem xmlns:ds="http://schemas.openxmlformats.org/officeDocument/2006/customXml" ds:itemID="{8FC8BD5A-A2F2-497A-B55E-DA4D9C697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a4e9a-85ac-4d66-9984-f123100ee0cb"/>
    <ds:schemaRef ds:uri="44e2e175-53c6-4a74-a7dd-4056cac90659"/>
    <ds:schemaRef ds:uri="bdf0befa-fa08-400a-8f4f-56192451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8103C-7018-4C72-BFDA-8328C36D6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F72A4-291A-4167-AEE4-7AFDDB48A057}">
  <ds:schemaRefs>
    <ds:schemaRef ds:uri="http://schemas.microsoft.com/office/infopath/2007/PartnerControls"/>
    <ds:schemaRef ds:uri="http://purl.org/dc/dcmitype/"/>
    <ds:schemaRef ds:uri="291a4e9a-85ac-4d66-9984-f123100ee0cb"/>
    <ds:schemaRef ds:uri="http://schemas.microsoft.com/office/2006/documentManagement/types"/>
    <ds:schemaRef ds:uri="http://schemas.openxmlformats.org/package/2006/metadata/core-properties"/>
    <ds:schemaRef ds:uri="bdf0befa-fa08-400a-8f4f-561924515d66"/>
    <ds:schemaRef ds:uri="44e2e175-53c6-4a74-a7dd-4056cac90659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Kutila Eveliina</dc:creator>
  <cp:keywords/>
  <dc:description/>
  <cp:lastModifiedBy>Vienanlinna Tiina</cp:lastModifiedBy>
  <cp:revision>2</cp:revision>
  <dcterms:created xsi:type="dcterms:W3CDTF">2025-01-14T09:51:00Z</dcterms:created>
  <dcterms:modified xsi:type="dcterms:W3CDTF">2025-01-14T09:51:00Z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0x0101007F9678B7F2A7BD4EB1EBF26325E0C05E</vt:lpwstr>
  </property>
  <property fmtid="{D5CDD505-2E9C-101B-9397-08002B2CF9AE}" pid="3" name="MediaServiceImageTags">
    <vt:lpwstr/>
  </property>
</Properties>
</file>